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528" w:rsidRDefault="008A30B2" w:rsidP="00A70528">
      <w:pPr>
        <w:spacing w:after="0" w:line="276" w:lineRule="auto"/>
        <w:rPr>
          <w:b/>
          <w:sz w:val="26"/>
          <w:szCs w:val="26"/>
        </w:rPr>
      </w:pPr>
      <w:bookmarkStart w:id="0" w:name="_Hlk68639322"/>
      <w:r>
        <w:t xml:space="preserve">      </w:t>
      </w:r>
      <w:r w:rsidR="00345BF5">
        <w:t xml:space="preserve"> </w:t>
      </w:r>
      <w:r w:rsidR="00A70528">
        <w:rPr>
          <w:b/>
          <w:sz w:val="26"/>
          <w:szCs w:val="26"/>
        </w:rPr>
        <w:t xml:space="preserve">SỞ GIÁO DỤC VÀ ĐÀO TẠO QUẢNG NAM  </w:t>
      </w:r>
      <w:r w:rsidR="00A70528">
        <w:rPr>
          <w:b/>
          <w:sz w:val="26"/>
          <w:szCs w:val="26"/>
        </w:rPr>
        <w:tab/>
        <w:t xml:space="preserve">                             </w:t>
      </w:r>
    </w:p>
    <w:p w:rsidR="00A70528" w:rsidRDefault="00A70528" w:rsidP="00A70528">
      <w:pPr>
        <w:spacing w:after="0"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 CHƯƠNG TRÌNH KIỂM TRA CUỐI KỲ I - NĂM HỌC 2021-2022</w:t>
      </w:r>
    </w:p>
    <w:p w:rsidR="00A70528" w:rsidRDefault="00A70528" w:rsidP="00A70528">
      <w:pPr>
        <w:spacing w:after="0" w:line="276" w:lineRule="auto"/>
        <w:jc w:val="center"/>
        <w:rPr>
          <w:i/>
          <w:color w:val="000000"/>
          <w:spacing w:val="-6"/>
          <w:sz w:val="26"/>
          <w:szCs w:val="26"/>
        </w:rPr>
      </w:pPr>
      <w:r>
        <w:rPr>
          <w:i/>
          <w:color w:val="000000"/>
          <w:spacing w:val="-6"/>
          <w:sz w:val="26"/>
          <w:szCs w:val="26"/>
        </w:rPr>
        <w:t>(Kèm theo Công văn số 2418/SGDĐT-GDTrH ngày 11/11/2021 của Sở GDĐT Quảng Nam)</w:t>
      </w:r>
    </w:p>
    <w:p w:rsidR="00A70528" w:rsidRDefault="00A70528" w:rsidP="00A70528">
      <w:pPr>
        <w:spacing w:after="0" w:line="276" w:lineRule="auto"/>
        <w:jc w:val="center"/>
        <w:rPr>
          <w:b/>
          <w:color w:val="00B0F0"/>
          <w:sz w:val="26"/>
          <w:szCs w:val="26"/>
        </w:rPr>
      </w:pPr>
      <w:r>
        <w:rPr>
          <w:b/>
          <w:sz w:val="26"/>
          <w:szCs w:val="26"/>
        </w:rPr>
        <w:t xml:space="preserve">MÔN: </w:t>
      </w:r>
      <w:r>
        <w:rPr>
          <w:b/>
          <w:color w:val="FF0000"/>
          <w:sz w:val="26"/>
          <w:szCs w:val="26"/>
        </w:rPr>
        <w:t>LỊCH SỬ 1</w:t>
      </w:r>
      <w:r>
        <w:rPr>
          <w:b/>
          <w:color w:val="FF0000"/>
          <w:sz w:val="26"/>
          <w:szCs w:val="26"/>
        </w:rPr>
        <w:t>2</w:t>
      </w:r>
    </w:p>
    <w:tbl>
      <w:tblPr>
        <w:tblStyle w:val="TableGrid"/>
        <w:tblW w:w="12955" w:type="dxa"/>
        <w:tblInd w:w="-5" w:type="dxa"/>
        <w:tblLook w:val="04A0" w:firstRow="1" w:lastRow="0" w:firstColumn="1" w:lastColumn="0" w:noHBand="0" w:noVBand="1"/>
      </w:tblPr>
      <w:tblGrid>
        <w:gridCol w:w="810"/>
        <w:gridCol w:w="1530"/>
        <w:gridCol w:w="2250"/>
        <w:gridCol w:w="8365"/>
      </w:tblGrid>
      <w:tr w:rsidR="001525C9" w:rsidTr="00A70528">
        <w:tc>
          <w:tcPr>
            <w:tcW w:w="810" w:type="dxa"/>
          </w:tcPr>
          <w:p w:rsidR="001525C9" w:rsidRDefault="001525C9" w:rsidP="00A70528">
            <w:pPr>
              <w:pStyle w:val="NoSpacing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TT</w:t>
            </w:r>
          </w:p>
        </w:tc>
        <w:tc>
          <w:tcPr>
            <w:tcW w:w="1530" w:type="dxa"/>
            <w:vAlign w:val="center"/>
          </w:tcPr>
          <w:p w:rsidR="001525C9" w:rsidRDefault="001525C9" w:rsidP="00A70528">
            <w:pPr>
              <w:pStyle w:val="NoSpacing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CHỦ ĐỀ</w:t>
            </w:r>
          </w:p>
        </w:tc>
        <w:tc>
          <w:tcPr>
            <w:tcW w:w="2250" w:type="dxa"/>
            <w:vAlign w:val="center"/>
          </w:tcPr>
          <w:p w:rsidR="001525C9" w:rsidRDefault="001525C9" w:rsidP="00A70528">
            <w:pPr>
              <w:pStyle w:val="NoSpacing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MỨC ĐỘ</w:t>
            </w:r>
          </w:p>
        </w:tc>
        <w:tc>
          <w:tcPr>
            <w:tcW w:w="8365" w:type="dxa"/>
          </w:tcPr>
          <w:p w:rsidR="001525C9" w:rsidRDefault="001525C9" w:rsidP="00A70528">
            <w:pPr>
              <w:pStyle w:val="NoSpacing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MÔ TẢ</w:t>
            </w:r>
          </w:p>
        </w:tc>
      </w:tr>
      <w:tr w:rsidR="001525C9" w:rsidTr="00A70528">
        <w:trPr>
          <w:trHeight w:val="1313"/>
        </w:trPr>
        <w:tc>
          <w:tcPr>
            <w:tcW w:w="810" w:type="dxa"/>
            <w:vMerge w:val="restart"/>
            <w:vAlign w:val="center"/>
          </w:tcPr>
          <w:p w:rsidR="001525C9" w:rsidRPr="00D83960" w:rsidRDefault="001525C9" w:rsidP="00A70528">
            <w:pPr>
              <w:pStyle w:val="NoSpacing"/>
              <w:jc w:val="center"/>
            </w:pPr>
            <w:r w:rsidRPr="00D83960">
              <w:t>1</w:t>
            </w:r>
          </w:p>
        </w:tc>
        <w:tc>
          <w:tcPr>
            <w:tcW w:w="1530" w:type="dxa"/>
            <w:vMerge w:val="restart"/>
            <w:vAlign w:val="center"/>
          </w:tcPr>
          <w:p w:rsidR="001525C9" w:rsidRPr="00D83960" w:rsidRDefault="001525C9" w:rsidP="00A70528">
            <w:pPr>
              <w:pStyle w:val="NoSpacing"/>
              <w:jc w:val="center"/>
            </w:pPr>
            <w:r w:rsidRPr="00D83960">
              <w:t>Quan hệ quốc tế (1945 -2000)</w:t>
            </w:r>
          </w:p>
        </w:tc>
        <w:tc>
          <w:tcPr>
            <w:tcW w:w="2250" w:type="dxa"/>
            <w:vAlign w:val="center"/>
          </w:tcPr>
          <w:p w:rsidR="006C3189" w:rsidRDefault="001525C9" w:rsidP="00A70528">
            <w:pPr>
              <w:pStyle w:val="NoSpacing"/>
              <w:jc w:val="center"/>
              <w:rPr>
                <w:i/>
              </w:rPr>
            </w:pPr>
            <w:r w:rsidRPr="00D83960">
              <w:rPr>
                <w:i/>
              </w:rPr>
              <w:t>Nhận biết</w:t>
            </w:r>
          </w:p>
          <w:p w:rsidR="001525C9" w:rsidRPr="00D83960" w:rsidRDefault="001525C9" w:rsidP="00A70528">
            <w:pPr>
              <w:pStyle w:val="NoSpacing"/>
              <w:jc w:val="center"/>
              <w:rPr>
                <w:i/>
              </w:rPr>
            </w:pPr>
            <w:r>
              <w:rPr>
                <w:i/>
              </w:rPr>
              <w:t>3</w:t>
            </w:r>
            <w:r w:rsidR="00C13F15">
              <w:rPr>
                <w:i/>
              </w:rPr>
              <w:t>c</w:t>
            </w:r>
          </w:p>
        </w:tc>
        <w:tc>
          <w:tcPr>
            <w:tcW w:w="8365" w:type="dxa"/>
          </w:tcPr>
          <w:p w:rsidR="001525C9" w:rsidRPr="00D83960" w:rsidRDefault="001525C9" w:rsidP="00B51C96">
            <w:pPr>
              <w:pStyle w:val="NoSpacing"/>
            </w:pPr>
            <w:r w:rsidRPr="00D83960">
              <w:t>-Biết hoàn cảnh</w:t>
            </w:r>
            <w:r>
              <w:t>,</w:t>
            </w:r>
            <w:r w:rsidR="000F563C">
              <w:t xml:space="preserve"> </w:t>
            </w:r>
            <w:r w:rsidRPr="00D83960">
              <w:t xml:space="preserve">những quyết định quan trọng của Hội nghị Ianta (2/1945). </w:t>
            </w:r>
          </w:p>
          <w:p w:rsidR="001525C9" w:rsidRDefault="001525C9" w:rsidP="00B51C96">
            <w:pPr>
              <w:pStyle w:val="NoSpacing"/>
            </w:pPr>
            <w:r>
              <w:t>-Biết quá trình thành lập và mục đích ra đời</w:t>
            </w:r>
            <w:r w:rsidRPr="00D83960">
              <w:t xml:space="preserve"> của Liên hợp quốc. </w:t>
            </w:r>
          </w:p>
          <w:p w:rsidR="00345BF5" w:rsidRPr="00D83960" w:rsidRDefault="00345BF5" w:rsidP="00B51C96">
            <w:pPr>
              <w:pStyle w:val="NoSpacing"/>
            </w:pPr>
            <w:r>
              <w:t>-Biết được những sự kiện dẫn đến và chấm dứt chiến tranh lạnh.</w:t>
            </w:r>
          </w:p>
        </w:tc>
      </w:tr>
      <w:tr w:rsidR="001525C9" w:rsidTr="00A70528">
        <w:tc>
          <w:tcPr>
            <w:tcW w:w="810" w:type="dxa"/>
            <w:vMerge/>
            <w:vAlign w:val="center"/>
          </w:tcPr>
          <w:p w:rsidR="001525C9" w:rsidRPr="00D83960" w:rsidRDefault="001525C9" w:rsidP="00A70528">
            <w:pPr>
              <w:pStyle w:val="NoSpacing"/>
              <w:jc w:val="center"/>
            </w:pPr>
          </w:p>
        </w:tc>
        <w:tc>
          <w:tcPr>
            <w:tcW w:w="1530" w:type="dxa"/>
            <w:vMerge/>
            <w:vAlign w:val="center"/>
          </w:tcPr>
          <w:p w:rsidR="001525C9" w:rsidRPr="00D83960" w:rsidRDefault="001525C9" w:rsidP="00A70528">
            <w:pPr>
              <w:pStyle w:val="NoSpacing"/>
              <w:jc w:val="center"/>
            </w:pPr>
          </w:p>
        </w:tc>
        <w:tc>
          <w:tcPr>
            <w:tcW w:w="2250" w:type="dxa"/>
            <w:vAlign w:val="center"/>
          </w:tcPr>
          <w:p w:rsidR="006C3189" w:rsidRDefault="001525C9" w:rsidP="00A70528">
            <w:pPr>
              <w:pStyle w:val="NoSpacing"/>
              <w:jc w:val="center"/>
              <w:rPr>
                <w:i/>
              </w:rPr>
            </w:pPr>
            <w:r w:rsidRPr="00D83960">
              <w:rPr>
                <w:i/>
              </w:rPr>
              <w:t>Thông hiểu</w:t>
            </w:r>
          </w:p>
          <w:p w:rsidR="001525C9" w:rsidRPr="000608D3" w:rsidRDefault="001525C9" w:rsidP="00A70528">
            <w:pPr>
              <w:pStyle w:val="NoSpacing"/>
              <w:jc w:val="center"/>
              <w:rPr>
                <w:i/>
              </w:rPr>
            </w:pPr>
            <w:r>
              <w:rPr>
                <w:i/>
              </w:rPr>
              <w:t>1</w:t>
            </w:r>
            <w:r w:rsidR="00C13F15">
              <w:rPr>
                <w:i/>
              </w:rPr>
              <w:t>c</w:t>
            </w:r>
          </w:p>
        </w:tc>
        <w:tc>
          <w:tcPr>
            <w:tcW w:w="8365" w:type="dxa"/>
          </w:tcPr>
          <w:p w:rsidR="001525C9" w:rsidRPr="00D83960" w:rsidRDefault="00345BF5" w:rsidP="00B51C96">
            <w:pPr>
              <w:pStyle w:val="NoSpacing"/>
            </w:pPr>
            <w:r>
              <w:t>Giải thích được hậu quả của việc thành lập tổ chức NATO và Vácxava</w:t>
            </w:r>
            <w:r w:rsidR="001525C9">
              <w:t xml:space="preserve"> </w:t>
            </w:r>
            <w:r>
              <w:t>,</w:t>
            </w:r>
            <w:r w:rsidR="001525C9">
              <w:t>mục đích của Mĩ trong chiến tranh lạnh.Nguyên nhân chấm dứ</w:t>
            </w:r>
            <w:r w:rsidR="000F563C">
              <w:t>t chiến tranh lạnh.</w:t>
            </w:r>
          </w:p>
        </w:tc>
      </w:tr>
      <w:tr w:rsidR="00C21338" w:rsidTr="00A70528">
        <w:tc>
          <w:tcPr>
            <w:tcW w:w="810" w:type="dxa"/>
            <w:vMerge w:val="restart"/>
            <w:vAlign w:val="center"/>
          </w:tcPr>
          <w:p w:rsidR="00C21338" w:rsidRPr="00D83960" w:rsidRDefault="00C21338" w:rsidP="00A70528">
            <w:pPr>
              <w:pStyle w:val="NoSpacing"/>
              <w:jc w:val="center"/>
            </w:pPr>
            <w:r w:rsidRPr="00D83960">
              <w:t>2</w:t>
            </w:r>
          </w:p>
        </w:tc>
        <w:tc>
          <w:tcPr>
            <w:tcW w:w="1530" w:type="dxa"/>
            <w:vMerge w:val="restart"/>
            <w:vAlign w:val="center"/>
          </w:tcPr>
          <w:p w:rsidR="00C21338" w:rsidRPr="00D83960" w:rsidRDefault="00C21338" w:rsidP="00A70528">
            <w:pPr>
              <w:pStyle w:val="NoSpacing"/>
              <w:jc w:val="center"/>
            </w:pPr>
            <w:r w:rsidRPr="00D83960">
              <w:t>Các nước Á, Phi, Mĩ La Tinh ( 1945 -2000)</w:t>
            </w:r>
          </w:p>
        </w:tc>
        <w:tc>
          <w:tcPr>
            <w:tcW w:w="2250" w:type="dxa"/>
            <w:vAlign w:val="center"/>
          </w:tcPr>
          <w:p w:rsidR="006C3189" w:rsidRDefault="00C21338" w:rsidP="00A70528">
            <w:pPr>
              <w:pStyle w:val="NoSpacing"/>
              <w:jc w:val="center"/>
              <w:rPr>
                <w:i/>
              </w:rPr>
            </w:pPr>
            <w:r w:rsidRPr="00D83960">
              <w:rPr>
                <w:i/>
              </w:rPr>
              <w:t>Nhận biết</w:t>
            </w:r>
          </w:p>
          <w:p w:rsidR="00C21338" w:rsidRPr="000608D3" w:rsidRDefault="00C21338" w:rsidP="00A70528">
            <w:pPr>
              <w:pStyle w:val="NoSpacing"/>
              <w:jc w:val="center"/>
            </w:pPr>
            <w:r>
              <w:rPr>
                <w:i/>
              </w:rPr>
              <w:t>2</w:t>
            </w:r>
            <w:r w:rsidR="00C13F15">
              <w:rPr>
                <w:i/>
              </w:rPr>
              <w:t>c</w:t>
            </w:r>
          </w:p>
        </w:tc>
        <w:tc>
          <w:tcPr>
            <w:tcW w:w="8365" w:type="dxa"/>
          </w:tcPr>
          <w:p w:rsidR="00C21338" w:rsidRPr="00D83960" w:rsidRDefault="00C21338" w:rsidP="00B51C96">
            <w:pPr>
              <w:pStyle w:val="NoSpacing"/>
            </w:pPr>
            <w:r w:rsidRPr="00D83960">
              <w:t xml:space="preserve">-Biết được </w:t>
            </w:r>
            <w:r>
              <w:t xml:space="preserve">khái quát </w:t>
            </w:r>
            <w:r w:rsidRPr="00D83960">
              <w:t>quá trình đấu tranh giành độc lập của các nước Đông Nam Á từ s</w:t>
            </w:r>
            <w:r>
              <w:t>au Chiến tranh thế giới thứ hai.</w:t>
            </w:r>
            <w:r w:rsidRPr="00D83960">
              <w:t xml:space="preserve"> các giai đoạn chính của cách mạng Lào (1945 - 1975) và Cam-pu-chia (1945 -</w:t>
            </w:r>
            <w:r w:rsidRPr="00D83960">
              <w:rPr>
                <w:spacing w:val="1"/>
              </w:rPr>
              <w:t xml:space="preserve"> </w:t>
            </w:r>
            <w:r w:rsidR="000F563C">
              <w:t>1993).</w:t>
            </w:r>
          </w:p>
          <w:p w:rsidR="00C21338" w:rsidRPr="00D83960" w:rsidRDefault="00C21338" w:rsidP="00B51C96">
            <w:pPr>
              <w:pStyle w:val="NoSpacing"/>
            </w:pPr>
            <w:r w:rsidRPr="00D83960">
              <w:t xml:space="preserve">-Biết được sự thành lập, </w:t>
            </w:r>
            <w:r>
              <w:t>nguyên tắc hoạt động của ASEAN.</w:t>
            </w:r>
          </w:p>
        </w:tc>
      </w:tr>
      <w:tr w:rsidR="00C21338" w:rsidTr="00A70528">
        <w:tc>
          <w:tcPr>
            <w:tcW w:w="810" w:type="dxa"/>
            <w:vMerge/>
            <w:vAlign w:val="center"/>
          </w:tcPr>
          <w:p w:rsidR="00C21338" w:rsidRPr="00D83960" w:rsidRDefault="00C21338" w:rsidP="00A70528">
            <w:pPr>
              <w:pStyle w:val="NoSpacing"/>
              <w:jc w:val="center"/>
            </w:pPr>
          </w:p>
        </w:tc>
        <w:tc>
          <w:tcPr>
            <w:tcW w:w="1530" w:type="dxa"/>
            <w:vMerge/>
            <w:vAlign w:val="center"/>
          </w:tcPr>
          <w:p w:rsidR="00C21338" w:rsidRPr="00D83960" w:rsidRDefault="00C21338" w:rsidP="00A70528">
            <w:pPr>
              <w:pStyle w:val="NoSpacing"/>
              <w:jc w:val="center"/>
            </w:pPr>
          </w:p>
        </w:tc>
        <w:tc>
          <w:tcPr>
            <w:tcW w:w="2250" w:type="dxa"/>
            <w:vAlign w:val="center"/>
          </w:tcPr>
          <w:p w:rsidR="006C3189" w:rsidRDefault="00C21338" w:rsidP="00A70528">
            <w:pPr>
              <w:pStyle w:val="NoSpacing"/>
              <w:jc w:val="center"/>
              <w:rPr>
                <w:i/>
              </w:rPr>
            </w:pPr>
            <w:r w:rsidRPr="00D83960">
              <w:rPr>
                <w:i/>
              </w:rPr>
              <w:t>Thông hiểu</w:t>
            </w:r>
          </w:p>
          <w:p w:rsidR="00C21338" w:rsidRPr="00D83960" w:rsidRDefault="00C21338" w:rsidP="00A70528">
            <w:pPr>
              <w:pStyle w:val="NoSpacing"/>
              <w:jc w:val="center"/>
            </w:pPr>
            <w:r>
              <w:rPr>
                <w:i/>
              </w:rPr>
              <w:t>2</w:t>
            </w:r>
            <w:r w:rsidR="00C13F15">
              <w:rPr>
                <w:i/>
              </w:rPr>
              <w:t>c</w:t>
            </w:r>
          </w:p>
        </w:tc>
        <w:tc>
          <w:tcPr>
            <w:tcW w:w="8365" w:type="dxa"/>
          </w:tcPr>
          <w:p w:rsidR="00345BF5" w:rsidRDefault="00345BF5" w:rsidP="00B51C96">
            <w:pPr>
              <w:pStyle w:val="NoSpacing"/>
            </w:pPr>
            <w:r>
              <w:t>-</w:t>
            </w:r>
            <w:r w:rsidR="00C21338">
              <w:t>Hiểu được điều kiện khách quan và chủ quan dẫn đến bùng nổ và thắng lợi trong phong trào giải phóng dân tộc ở Đông Nam Á.</w:t>
            </w:r>
          </w:p>
          <w:p w:rsidR="00C21338" w:rsidRPr="00D83960" w:rsidRDefault="00345BF5" w:rsidP="00B51C96">
            <w:pPr>
              <w:pStyle w:val="NoSpacing"/>
            </w:pPr>
            <w:r>
              <w:t>-Hiểu được đ</w:t>
            </w:r>
            <w:r w:rsidR="00C21338">
              <w:t>iều kiện khách quan</w:t>
            </w:r>
            <w:r>
              <w:t>,</w:t>
            </w:r>
            <w:r w:rsidR="00C21338">
              <w:t xml:space="preserve"> chủ quan đưa đến sự thành lập ASEAN.</w:t>
            </w:r>
            <w:r>
              <w:t xml:space="preserve"> Giải thích được ý nghĩa các mốc chính trong quá trình phát triển ASEAN.</w:t>
            </w:r>
          </w:p>
        </w:tc>
      </w:tr>
      <w:tr w:rsidR="00A70528" w:rsidTr="00A70528">
        <w:tc>
          <w:tcPr>
            <w:tcW w:w="810" w:type="dxa"/>
            <w:vMerge w:val="restart"/>
            <w:vAlign w:val="center"/>
          </w:tcPr>
          <w:p w:rsidR="00A70528" w:rsidRPr="00D83960" w:rsidRDefault="00A70528" w:rsidP="00A70528">
            <w:pPr>
              <w:pStyle w:val="NoSpacing"/>
              <w:jc w:val="center"/>
            </w:pPr>
            <w:r w:rsidRPr="00D83960">
              <w:t>3</w:t>
            </w:r>
          </w:p>
        </w:tc>
        <w:tc>
          <w:tcPr>
            <w:tcW w:w="1530" w:type="dxa"/>
            <w:vMerge w:val="restart"/>
            <w:vAlign w:val="center"/>
          </w:tcPr>
          <w:p w:rsidR="00A70528" w:rsidRPr="00D83960" w:rsidRDefault="00A70528" w:rsidP="00A70528">
            <w:pPr>
              <w:pStyle w:val="NoSpacing"/>
              <w:jc w:val="center"/>
            </w:pPr>
            <w:r w:rsidRPr="00D83960">
              <w:t>Mĩ, Tây Âu, Nhật Bản (1945 -2000)</w:t>
            </w:r>
          </w:p>
        </w:tc>
        <w:tc>
          <w:tcPr>
            <w:tcW w:w="2250" w:type="dxa"/>
            <w:vAlign w:val="center"/>
          </w:tcPr>
          <w:p w:rsidR="00A70528" w:rsidRDefault="00A70528" w:rsidP="00A70528">
            <w:pPr>
              <w:pStyle w:val="NoSpacing"/>
              <w:jc w:val="center"/>
              <w:rPr>
                <w:i/>
              </w:rPr>
            </w:pPr>
            <w:r w:rsidRPr="00D83960">
              <w:rPr>
                <w:i/>
              </w:rPr>
              <w:t>Nhận biết</w:t>
            </w:r>
          </w:p>
          <w:p w:rsidR="00A70528" w:rsidRPr="00D83960" w:rsidRDefault="00A70528" w:rsidP="00A70528">
            <w:pPr>
              <w:pStyle w:val="NoSpacing"/>
              <w:jc w:val="center"/>
            </w:pPr>
            <w:r>
              <w:rPr>
                <w:i/>
              </w:rPr>
              <w:t>1c</w:t>
            </w:r>
          </w:p>
        </w:tc>
        <w:tc>
          <w:tcPr>
            <w:tcW w:w="8365" w:type="dxa"/>
          </w:tcPr>
          <w:p w:rsidR="00A70528" w:rsidRPr="00D83960" w:rsidRDefault="00A70528" w:rsidP="00B51C96">
            <w:pPr>
              <w:pStyle w:val="NoSpacing"/>
            </w:pPr>
            <w:r w:rsidRPr="00D83960">
              <w:t xml:space="preserve">- Biết được tình kinh tế, khoa học – kĩ thuật và chính </w:t>
            </w:r>
            <w:r w:rsidRPr="00D83960">
              <w:rPr>
                <w:spacing w:val="-3"/>
              </w:rPr>
              <w:t xml:space="preserve">sách </w:t>
            </w:r>
            <w:r w:rsidRPr="00D83960">
              <w:t>đối ngoại</w:t>
            </w:r>
            <w:r w:rsidRPr="00D83960">
              <w:rPr>
                <w:spacing w:val="-12"/>
              </w:rPr>
              <w:t xml:space="preserve"> </w:t>
            </w:r>
            <w:r w:rsidRPr="00D83960">
              <w:t>của</w:t>
            </w:r>
            <w:r w:rsidRPr="00D83960">
              <w:rPr>
                <w:spacing w:val="-11"/>
              </w:rPr>
              <w:t xml:space="preserve"> </w:t>
            </w:r>
            <w:r w:rsidRPr="00D83960">
              <w:t>Mĩ, Tây Âu, Nhật Bản  qua các giai đoạn:1945</w:t>
            </w:r>
            <w:r w:rsidRPr="00D83960">
              <w:rPr>
                <w:spacing w:val="-9"/>
              </w:rPr>
              <w:t xml:space="preserve"> </w:t>
            </w:r>
            <w:r w:rsidRPr="00D83960">
              <w:t>-</w:t>
            </w:r>
            <w:r w:rsidRPr="00D83960">
              <w:rPr>
                <w:spacing w:val="-11"/>
              </w:rPr>
              <w:t xml:space="preserve"> </w:t>
            </w:r>
            <w:r w:rsidRPr="00D83960">
              <w:t>1973;</w:t>
            </w:r>
            <w:r w:rsidRPr="00D83960">
              <w:rPr>
                <w:spacing w:val="-10"/>
              </w:rPr>
              <w:t xml:space="preserve"> </w:t>
            </w:r>
            <w:r w:rsidRPr="00D83960">
              <w:t>1973</w:t>
            </w:r>
            <w:r w:rsidRPr="00D83960">
              <w:rPr>
                <w:spacing w:val="-11"/>
              </w:rPr>
              <w:t xml:space="preserve"> </w:t>
            </w:r>
            <w:r w:rsidRPr="00D83960">
              <w:t>-</w:t>
            </w:r>
            <w:r w:rsidRPr="00D83960">
              <w:rPr>
                <w:spacing w:val="-8"/>
              </w:rPr>
              <w:t xml:space="preserve"> </w:t>
            </w:r>
            <w:r w:rsidRPr="00D83960">
              <w:t>1991;</w:t>
            </w:r>
            <w:r w:rsidRPr="00D83960">
              <w:rPr>
                <w:spacing w:val="-11"/>
              </w:rPr>
              <w:t xml:space="preserve"> </w:t>
            </w:r>
            <w:r w:rsidRPr="00D83960">
              <w:t>1991</w:t>
            </w:r>
            <w:r>
              <w:rPr>
                <w:spacing w:val="-10"/>
              </w:rPr>
              <w:t xml:space="preserve"> -2000.</w:t>
            </w:r>
          </w:p>
        </w:tc>
      </w:tr>
      <w:tr w:rsidR="00A70528" w:rsidTr="00A70528">
        <w:tc>
          <w:tcPr>
            <w:tcW w:w="810" w:type="dxa"/>
            <w:vMerge/>
            <w:vAlign w:val="center"/>
          </w:tcPr>
          <w:p w:rsidR="00A70528" w:rsidRPr="00D83960" w:rsidRDefault="00A70528" w:rsidP="00A70528">
            <w:pPr>
              <w:pStyle w:val="NoSpacing"/>
              <w:jc w:val="center"/>
            </w:pPr>
          </w:p>
        </w:tc>
        <w:tc>
          <w:tcPr>
            <w:tcW w:w="1530" w:type="dxa"/>
            <w:vMerge/>
            <w:vAlign w:val="center"/>
          </w:tcPr>
          <w:p w:rsidR="00A70528" w:rsidRPr="00D83960" w:rsidRDefault="00A70528" w:rsidP="00A70528">
            <w:pPr>
              <w:pStyle w:val="NoSpacing"/>
              <w:jc w:val="center"/>
            </w:pPr>
          </w:p>
        </w:tc>
        <w:tc>
          <w:tcPr>
            <w:tcW w:w="2250" w:type="dxa"/>
            <w:vAlign w:val="center"/>
          </w:tcPr>
          <w:p w:rsidR="00A70528" w:rsidRDefault="00A70528" w:rsidP="00A70528">
            <w:pPr>
              <w:pStyle w:val="NoSpacing"/>
              <w:jc w:val="center"/>
              <w:rPr>
                <w:i/>
              </w:rPr>
            </w:pPr>
            <w:r w:rsidRPr="00D83960">
              <w:rPr>
                <w:i/>
              </w:rPr>
              <w:t>Thông hiểu</w:t>
            </w:r>
          </w:p>
          <w:p w:rsidR="00A70528" w:rsidRPr="00D83960" w:rsidRDefault="00A70528" w:rsidP="00A70528">
            <w:pPr>
              <w:pStyle w:val="NoSpacing"/>
              <w:jc w:val="center"/>
            </w:pPr>
            <w:r>
              <w:rPr>
                <w:i/>
              </w:rPr>
              <w:t>1c</w:t>
            </w:r>
          </w:p>
        </w:tc>
        <w:tc>
          <w:tcPr>
            <w:tcW w:w="8365" w:type="dxa"/>
          </w:tcPr>
          <w:p w:rsidR="00A70528" w:rsidRDefault="00A70528" w:rsidP="00B51C96">
            <w:pPr>
              <w:pStyle w:val="NoSpacing"/>
            </w:pPr>
            <w:r w:rsidRPr="00D83960">
              <w:t>- Hiểu</w:t>
            </w:r>
            <w:r w:rsidRPr="00D83960">
              <w:rPr>
                <w:color w:val="FF0000"/>
              </w:rPr>
              <w:t xml:space="preserve"> </w:t>
            </w:r>
            <w:r w:rsidRPr="00D83960">
              <w:t>được những nguyên nhân dẫn đến sự phát triển của kinh tế Mĩ, Tây Âu,Nhật Bản sau</w:t>
            </w:r>
            <w:r>
              <w:t xml:space="preserve"> chiến tranh thế giới thế hai.</w:t>
            </w:r>
          </w:p>
          <w:p w:rsidR="00A70528" w:rsidRPr="00D83960" w:rsidRDefault="00A70528" w:rsidP="00B51C96">
            <w:pPr>
              <w:pStyle w:val="NoSpacing"/>
            </w:pPr>
            <w:r>
              <w:t>-Hiểu được tính chất của Liên minh châu Âu.</w:t>
            </w:r>
          </w:p>
        </w:tc>
      </w:tr>
      <w:tr w:rsidR="00A70528" w:rsidTr="00A70528">
        <w:trPr>
          <w:trHeight w:val="654"/>
        </w:trPr>
        <w:tc>
          <w:tcPr>
            <w:tcW w:w="810" w:type="dxa"/>
            <w:vMerge/>
            <w:vAlign w:val="center"/>
          </w:tcPr>
          <w:p w:rsidR="00A70528" w:rsidRPr="00D83960" w:rsidRDefault="00A70528" w:rsidP="00A70528">
            <w:pPr>
              <w:pStyle w:val="NoSpacing"/>
              <w:jc w:val="center"/>
            </w:pPr>
          </w:p>
        </w:tc>
        <w:tc>
          <w:tcPr>
            <w:tcW w:w="1530" w:type="dxa"/>
            <w:vMerge/>
            <w:vAlign w:val="center"/>
          </w:tcPr>
          <w:p w:rsidR="00A70528" w:rsidRPr="00D83960" w:rsidRDefault="00A70528" w:rsidP="00A70528">
            <w:pPr>
              <w:pStyle w:val="NoSpacing"/>
              <w:jc w:val="center"/>
            </w:pPr>
          </w:p>
        </w:tc>
        <w:tc>
          <w:tcPr>
            <w:tcW w:w="2250" w:type="dxa"/>
            <w:vAlign w:val="center"/>
          </w:tcPr>
          <w:p w:rsidR="00A70528" w:rsidRDefault="00A70528" w:rsidP="00A70528">
            <w:pPr>
              <w:pStyle w:val="NoSpacing"/>
              <w:jc w:val="center"/>
              <w:rPr>
                <w:i/>
              </w:rPr>
            </w:pPr>
            <w:r w:rsidRPr="00D83960">
              <w:rPr>
                <w:i/>
              </w:rPr>
              <w:t>Vận dụng</w:t>
            </w:r>
          </w:p>
          <w:p w:rsidR="00A70528" w:rsidRPr="00D83960" w:rsidRDefault="00A70528" w:rsidP="00A70528">
            <w:pPr>
              <w:pStyle w:val="NoSpacing"/>
              <w:jc w:val="center"/>
            </w:pPr>
            <w:r>
              <w:rPr>
                <w:i/>
              </w:rPr>
              <w:t>1c</w:t>
            </w:r>
          </w:p>
        </w:tc>
        <w:tc>
          <w:tcPr>
            <w:tcW w:w="8365" w:type="dxa"/>
          </w:tcPr>
          <w:p w:rsidR="00A70528" w:rsidRPr="00D83960" w:rsidRDefault="00A70528" w:rsidP="00B51C96">
            <w:pPr>
              <w:pStyle w:val="NoSpacing"/>
            </w:pPr>
            <w:r>
              <w:t>-</w:t>
            </w:r>
            <w:r w:rsidRPr="00D83960">
              <w:t>So sánh các nguyên nhân dẫn đến sự phát triển kinh tế, khoa học kĩ</w:t>
            </w:r>
            <w:r>
              <w:t xml:space="preserve"> thuật giữa Mĩ, Tây Âu, Nhật Bản.</w:t>
            </w:r>
          </w:p>
        </w:tc>
      </w:tr>
      <w:tr w:rsidR="00A70528" w:rsidTr="00A70528">
        <w:trPr>
          <w:trHeight w:val="654"/>
        </w:trPr>
        <w:tc>
          <w:tcPr>
            <w:tcW w:w="810" w:type="dxa"/>
            <w:vAlign w:val="center"/>
          </w:tcPr>
          <w:p w:rsidR="00A70528" w:rsidRPr="00D83960" w:rsidRDefault="00A70528" w:rsidP="00A70528">
            <w:pPr>
              <w:pStyle w:val="NoSpacing"/>
              <w:jc w:val="center"/>
            </w:pPr>
          </w:p>
        </w:tc>
        <w:tc>
          <w:tcPr>
            <w:tcW w:w="1530" w:type="dxa"/>
            <w:vMerge/>
            <w:vAlign w:val="center"/>
          </w:tcPr>
          <w:p w:rsidR="00A70528" w:rsidRPr="00D83960" w:rsidRDefault="00A70528" w:rsidP="00A70528">
            <w:pPr>
              <w:pStyle w:val="NoSpacing"/>
              <w:jc w:val="center"/>
            </w:pPr>
          </w:p>
        </w:tc>
        <w:tc>
          <w:tcPr>
            <w:tcW w:w="2250" w:type="dxa"/>
            <w:vAlign w:val="center"/>
          </w:tcPr>
          <w:p w:rsidR="00A70528" w:rsidRDefault="00A70528" w:rsidP="00A70528">
            <w:pPr>
              <w:tabs>
                <w:tab w:val="left" w:pos="4771"/>
              </w:tabs>
              <w:jc w:val="center"/>
              <w:rPr>
                <w:i/>
                <w:szCs w:val="28"/>
              </w:rPr>
            </w:pPr>
            <w:r w:rsidRPr="00D83960">
              <w:rPr>
                <w:i/>
                <w:szCs w:val="28"/>
              </w:rPr>
              <w:t>Vận dụng</w:t>
            </w:r>
            <w:r>
              <w:rPr>
                <w:i/>
                <w:szCs w:val="28"/>
              </w:rPr>
              <w:t xml:space="preserve"> cao</w:t>
            </w:r>
          </w:p>
          <w:p w:rsidR="00A70528" w:rsidRPr="00D83960" w:rsidRDefault="00A70528" w:rsidP="00A70528">
            <w:pPr>
              <w:tabs>
                <w:tab w:val="left" w:pos="4771"/>
              </w:tabs>
              <w:jc w:val="center"/>
              <w:rPr>
                <w:i/>
                <w:szCs w:val="28"/>
              </w:rPr>
            </w:pPr>
            <w:r>
              <w:rPr>
                <w:i/>
                <w:szCs w:val="28"/>
              </w:rPr>
              <w:t>1c</w:t>
            </w:r>
          </w:p>
        </w:tc>
        <w:tc>
          <w:tcPr>
            <w:tcW w:w="8365" w:type="dxa"/>
          </w:tcPr>
          <w:p w:rsidR="00A70528" w:rsidRPr="00D83960" w:rsidRDefault="00A70528" w:rsidP="00E66D55">
            <w:pPr>
              <w:tabs>
                <w:tab w:val="left" w:pos="4771"/>
              </w:tabs>
              <w:rPr>
                <w:szCs w:val="28"/>
              </w:rPr>
            </w:pPr>
            <w:r>
              <w:rPr>
                <w:szCs w:val="28"/>
              </w:rPr>
              <w:t>Việt Nam rút ra bài học gì từ sự phát triển của Mĩ, Nhật, Tây Âu sau chiến tranh thế giới thứ hai.</w:t>
            </w:r>
          </w:p>
        </w:tc>
      </w:tr>
      <w:tr w:rsidR="00A70528" w:rsidTr="00A70528">
        <w:tc>
          <w:tcPr>
            <w:tcW w:w="810" w:type="dxa"/>
            <w:vMerge w:val="restart"/>
            <w:vAlign w:val="center"/>
          </w:tcPr>
          <w:p w:rsidR="00A70528" w:rsidRPr="00D83960" w:rsidRDefault="00A70528" w:rsidP="00A70528">
            <w:pPr>
              <w:pStyle w:val="NoSpacing"/>
              <w:jc w:val="center"/>
            </w:pPr>
            <w:r w:rsidRPr="00D83960">
              <w:t>4.</w:t>
            </w:r>
          </w:p>
        </w:tc>
        <w:tc>
          <w:tcPr>
            <w:tcW w:w="1530" w:type="dxa"/>
            <w:vMerge w:val="restart"/>
            <w:vAlign w:val="center"/>
          </w:tcPr>
          <w:p w:rsidR="00A70528" w:rsidRPr="00D83960" w:rsidRDefault="00A70528" w:rsidP="00A70528">
            <w:pPr>
              <w:pStyle w:val="NoSpacing"/>
              <w:jc w:val="center"/>
            </w:pPr>
            <w:r w:rsidRPr="00D83960">
              <w:t>Chủ đề Việt Nam</w:t>
            </w:r>
          </w:p>
          <w:p w:rsidR="00A70528" w:rsidRPr="00D83960" w:rsidRDefault="00A70528" w:rsidP="00A70528">
            <w:pPr>
              <w:pStyle w:val="NoSpacing"/>
              <w:jc w:val="center"/>
            </w:pPr>
            <w:r w:rsidRPr="00D83960">
              <w:t>( 1919-1930)</w:t>
            </w:r>
          </w:p>
        </w:tc>
        <w:tc>
          <w:tcPr>
            <w:tcW w:w="2250" w:type="dxa"/>
            <w:vAlign w:val="center"/>
          </w:tcPr>
          <w:p w:rsidR="00A70528" w:rsidRDefault="00A70528" w:rsidP="00A70528">
            <w:pPr>
              <w:pStyle w:val="NoSpacing"/>
              <w:jc w:val="center"/>
              <w:rPr>
                <w:i/>
              </w:rPr>
            </w:pPr>
            <w:r w:rsidRPr="00D83960">
              <w:rPr>
                <w:i/>
              </w:rPr>
              <w:t>Nhận biết</w:t>
            </w:r>
          </w:p>
          <w:p w:rsidR="00A70528" w:rsidRPr="00D83960" w:rsidRDefault="00A70528" w:rsidP="00A70528">
            <w:pPr>
              <w:pStyle w:val="NoSpacing"/>
              <w:jc w:val="center"/>
              <w:rPr>
                <w:i/>
              </w:rPr>
            </w:pPr>
            <w:r>
              <w:rPr>
                <w:i/>
              </w:rPr>
              <w:t>4c</w:t>
            </w:r>
          </w:p>
        </w:tc>
        <w:tc>
          <w:tcPr>
            <w:tcW w:w="8365" w:type="dxa"/>
          </w:tcPr>
          <w:p w:rsidR="00A70528" w:rsidRPr="00D83960" w:rsidRDefault="00A70528" w:rsidP="00E66D55">
            <w:pPr>
              <w:pStyle w:val="NoSpacing"/>
              <w:rPr>
                <w:lang w:val="vi"/>
              </w:rPr>
            </w:pPr>
            <w:r w:rsidRPr="00D83960">
              <w:t>-Biết hoàn cảnh, các biện pháp khai thác của Pháp ở Việt Nam trong chương trình k</w:t>
            </w:r>
            <w:r>
              <w:t>hai thác thuộc địa lần thứ hai. Sự phân hóa giai cấp của xã hội Việt Nam.</w:t>
            </w:r>
          </w:p>
          <w:p w:rsidR="00A70528" w:rsidRPr="00D83960" w:rsidRDefault="00A70528" w:rsidP="00E66D55">
            <w:pPr>
              <w:pStyle w:val="NoSpacing"/>
              <w:rPr>
                <w:lang w:val="vi"/>
              </w:rPr>
            </w:pPr>
            <w:r w:rsidRPr="00D83960">
              <w:t>-Biết được những hoạt</w:t>
            </w:r>
            <w:r w:rsidRPr="00D83960">
              <w:rPr>
                <w:spacing w:val="34"/>
              </w:rPr>
              <w:t xml:space="preserve"> </w:t>
            </w:r>
            <w:r w:rsidRPr="00D83960">
              <w:t>động</w:t>
            </w:r>
            <w:r w:rsidRPr="00D83960">
              <w:rPr>
                <w:spacing w:val="35"/>
              </w:rPr>
              <w:t xml:space="preserve"> </w:t>
            </w:r>
            <w:r w:rsidRPr="00D83960">
              <w:t>của</w:t>
            </w:r>
            <w:r w:rsidRPr="00D83960">
              <w:rPr>
                <w:spacing w:val="33"/>
              </w:rPr>
              <w:t xml:space="preserve"> </w:t>
            </w:r>
            <w:r w:rsidRPr="00D83960">
              <w:t>lãnh</w:t>
            </w:r>
            <w:r w:rsidRPr="00D83960">
              <w:rPr>
                <w:spacing w:val="32"/>
              </w:rPr>
              <w:t xml:space="preserve"> </w:t>
            </w:r>
            <w:r w:rsidRPr="00D83960">
              <w:t>tụ</w:t>
            </w:r>
            <w:r w:rsidRPr="00D83960">
              <w:rPr>
                <w:spacing w:val="33"/>
              </w:rPr>
              <w:t xml:space="preserve"> </w:t>
            </w:r>
            <w:r w:rsidRPr="00D83960">
              <w:t>Nguyễn</w:t>
            </w:r>
            <w:r w:rsidRPr="00D83960">
              <w:rPr>
                <w:spacing w:val="33"/>
              </w:rPr>
              <w:t xml:space="preserve"> </w:t>
            </w:r>
            <w:r w:rsidRPr="00D83960">
              <w:t>Ái</w:t>
            </w:r>
            <w:r w:rsidRPr="00D83960">
              <w:rPr>
                <w:spacing w:val="35"/>
              </w:rPr>
              <w:t xml:space="preserve"> </w:t>
            </w:r>
            <w:r w:rsidRPr="00D83960">
              <w:t>Quốc</w:t>
            </w:r>
            <w:r w:rsidRPr="00D83960">
              <w:rPr>
                <w:spacing w:val="34"/>
              </w:rPr>
              <w:t xml:space="preserve"> </w:t>
            </w:r>
            <w:r w:rsidRPr="00D83960">
              <w:t>trong</w:t>
            </w:r>
            <w:r w:rsidRPr="00D83960">
              <w:rPr>
                <w:spacing w:val="33"/>
              </w:rPr>
              <w:t xml:space="preserve"> </w:t>
            </w:r>
            <w:r w:rsidRPr="00D83960">
              <w:t>giai</w:t>
            </w:r>
            <w:r w:rsidRPr="00D83960">
              <w:rPr>
                <w:spacing w:val="33"/>
              </w:rPr>
              <w:t xml:space="preserve"> </w:t>
            </w:r>
            <w:r w:rsidRPr="00D83960">
              <w:t>đoạn 1919 – 1925.</w:t>
            </w:r>
          </w:p>
          <w:p w:rsidR="00A70528" w:rsidRPr="00D83960" w:rsidRDefault="00A70528" w:rsidP="00E66D55">
            <w:pPr>
              <w:pStyle w:val="NoSpacing"/>
            </w:pPr>
            <w:r w:rsidRPr="00D83960">
              <w:t>-Biết được sự ra đời</w:t>
            </w:r>
            <w:r>
              <w:t xml:space="preserve"> các tổ chức cộng sản, </w:t>
            </w:r>
            <w:r w:rsidRPr="00D83960">
              <w:t>Nội dung Cương lĩnh chính trị đầu tiên của</w:t>
            </w:r>
            <w:r w:rsidRPr="00D83960">
              <w:rPr>
                <w:spacing w:val="-12"/>
              </w:rPr>
              <w:t xml:space="preserve"> </w:t>
            </w:r>
            <w:r w:rsidRPr="00D83960">
              <w:t>Đảng.</w:t>
            </w:r>
          </w:p>
        </w:tc>
      </w:tr>
      <w:tr w:rsidR="00A70528" w:rsidTr="00A70528">
        <w:tc>
          <w:tcPr>
            <w:tcW w:w="810" w:type="dxa"/>
            <w:vMerge/>
            <w:vAlign w:val="center"/>
          </w:tcPr>
          <w:p w:rsidR="00A70528" w:rsidRPr="00D83960" w:rsidRDefault="00A70528" w:rsidP="00A70528">
            <w:pPr>
              <w:pStyle w:val="NoSpacing"/>
              <w:jc w:val="center"/>
            </w:pPr>
          </w:p>
        </w:tc>
        <w:tc>
          <w:tcPr>
            <w:tcW w:w="1530" w:type="dxa"/>
            <w:vMerge/>
            <w:vAlign w:val="center"/>
          </w:tcPr>
          <w:p w:rsidR="00A70528" w:rsidRPr="00D83960" w:rsidRDefault="00A70528" w:rsidP="00A70528">
            <w:pPr>
              <w:pStyle w:val="NoSpacing"/>
              <w:jc w:val="center"/>
            </w:pPr>
          </w:p>
        </w:tc>
        <w:tc>
          <w:tcPr>
            <w:tcW w:w="2250" w:type="dxa"/>
            <w:vAlign w:val="center"/>
          </w:tcPr>
          <w:p w:rsidR="00A70528" w:rsidRDefault="00A70528" w:rsidP="00A70528">
            <w:pPr>
              <w:pStyle w:val="NoSpacing"/>
              <w:jc w:val="center"/>
              <w:rPr>
                <w:i/>
              </w:rPr>
            </w:pPr>
            <w:r w:rsidRPr="00D83960">
              <w:rPr>
                <w:i/>
              </w:rPr>
              <w:t>Thông hiểu</w:t>
            </w:r>
          </w:p>
          <w:p w:rsidR="00A70528" w:rsidRPr="00D83960" w:rsidRDefault="00A70528" w:rsidP="00A70528">
            <w:pPr>
              <w:pStyle w:val="NoSpacing"/>
              <w:jc w:val="center"/>
              <w:rPr>
                <w:i/>
              </w:rPr>
            </w:pPr>
            <w:r>
              <w:rPr>
                <w:i/>
              </w:rPr>
              <w:t>2c</w:t>
            </w:r>
          </w:p>
        </w:tc>
        <w:tc>
          <w:tcPr>
            <w:tcW w:w="8365" w:type="dxa"/>
          </w:tcPr>
          <w:p w:rsidR="00A70528" w:rsidRDefault="00A70528" w:rsidP="00E66D55">
            <w:pPr>
              <w:pStyle w:val="NoSpacing"/>
            </w:pPr>
            <w:r w:rsidRPr="00D83960">
              <w:t>-Hiểu được ý nghĩa của các sự kiện trong hoạt động cứu nước của</w:t>
            </w:r>
            <w:r w:rsidRPr="00D83960">
              <w:rPr>
                <w:spacing w:val="33"/>
              </w:rPr>
              <w:t xml:space="preserve"> </w:t>
            </w:r>
            <w:r w:rsidRPr="00D83960">
              <w:t>lãnh</w:t>
            </w:r>
            <w:r w:rsidRPr="00D83960">
              <w:rPr>
                <w:spacing w:val="32"/>
              </w:rPr>
              <w:t xml:space="preserve"> </w:t>
            </w:r>
            <w:r w:rsidRPr="00D83960">
              <w:t>tụ</w:t>
            </w:r>
            <w:r w:rsidRPr="00D83960">
              <w:rPr>
                <w:spacing w:val="33"/>
              </w:rPr>
              <w:t xml:space="preserve"> </w:t>
            </w:r>
            <w:r w:rsidRPr="00D83960">
              <w:t>Nguyễn</w:t>
            </w:r>
            <w:r w:rsidRPr="00D83960">
              <w:rPr>
                <w:spacing w:val="33"/>
              </w:rPr>
              <w:t xml:space="preserve"> </w:t>
            </w:r>
            <w:r w:rsidRPr="00D83960">
              <w:t>Ái</w:t>
            </w:r>
            <w:r w:rsidRPr="00D83960">
              <w:rPr>
                <w:spacing w:val="35"/>
              </w:rPr>
              <w:t xml:space="preserve"> </w:t>
            </w:r>
            <w:r w:rsidRPr="00D83960">
              <w:t>Quốc</w:t>
            </w:r>
            <w:r w:rsidRPr="00D83960">
              <w:rPr>
                <w:spacing w:val="34"/>
              </w:rPr>
              <w:t xml:space="preserve"> </w:t>
            </w:r>
            <w:r w:rsidRPr="00D83960">
              <w:t>trong</w:t>
            </w:r>
            <w:r w:rsidRPr="00D83960">
              <w:rPr>
                <w:spacing w:val="33"/>
              </w:rPr>
              <w:t xml:space="preserve"> </w:t>
            </w:r>
            <w:r w:rsidRPr="00D83960">
              <w:t>giai</w:t>
            </w:r>
            <w:r w:rsidRPr="00D83960">
              <w:rPr>
                <w:spacing w:val="33"/>
              </w:rPr>
              <w:t xml:space="preserve"> </w:t>
            </w:r>
            <w:r>
              <w:t>đoạn 1919 – 1925.</w:t>
            </w:r>
          </w:p>
          <w:p w:rsidR="00A70528" w:rsidRDefault="00A70528" w:rsidP="00E66D55">
            <w:pPr>
              <w:pStyle w:val="NoSpacing"/>
            </w:pPr>
            <w:r>
              <w:t>-Hiểu được những tư tưởng cơ bản trong cương lĩnh chính trị đầu tiên của đảng.</w:t>
            </w:r>
          </w:p>
          <w:p w:rsidR="00A70528" w:rsidRPr="009D61E7" w:rsidRDefault="00A70528" w:rsidP="00E66D55">
            <w:pPr>
              <w:pStyle w:val="NoSpacing"/>
            </w:pPr>
            <w:r>
              <w:t>-</w:t>
            </w:r>
            <w:r w:rsidRPr="009D61E7">
              <w:t>Hiểu được các hoạt động của Hội Việt Nam cách mạng thanh niên</w:t>
            </w:r>
            <w:r>
              <w:t xml:space="preserve"> và</w:t>
            </w:r>
            <w:r w:rsidRPr="009D61E7">
              <w:t xml:space="preserve"> Việt Nam Q</w:t>
            </w:r>
            <w:r>
              <w:t>uốc dân Đ</w:t>
            </w:r>
            <w:r w:rsidRPr="009D61E7">
              <w:t>ảng</w:t>
            </w:r>
            <w:r>
              <w:t>.</w:t>
            </w:r>
          </w:p>
        </w:tc>
      </w:tr>
      <w:tr w:rsidR="00A70528" w:rsidTr="00A70528">
        <w:trPr>
          <w:trHeight w:val="654"/>
        </w:trPr>
        <w:tc>
          <w:tcPr>
            <w:tcW w:w="810" w:type="dxa"/>
            <w:vMerge/>
            <w:vAlign w:val="center"/>
          </w:tcPr>
          <w:p w:rsidR="00A70528" w:rsidRPr="00D83960" w:rsidRDefault="00A70528" w:rsidP="00A70528">
            <w:pPr>
              <w:pStyle w:val="NoSpacing"/>
              <w:jc w:val="center"/>
            </w:pPr>
          </w:p>
        </w:tc>
        <w:tc>
          <w:tcPr>
            <w:tcW w:w="1530" w:type="dxa"/>
            <w:vMerge/>
            <w:vAlign w:val="center"/>
          </w:tcPr>
          <w:p w:rsidR="00A70528" w:rsidRPr="00D83960" w:rsidRDefault="00A70528" w:rsidP="00A70528">
            <w:pPr>
              <w:pStyle w:val="NoSpacing"/>
              <w:jc w:val="center"/>
            </w:pPr>
          </w:p>
        </w:tc>
        <w:tc>
          <w:tcPr>
            <w:tcW w:w="2250" w:type="dxa"/>
            <w:vAlign w:val="center"/>
          </w:tcPr>
          <w:p w:rsidR="00A70528" w:rsidRDefault="00A70528" w:rsidP="00A70528">
            <w:pPr>
              <w:pStyle w:val="NoSpacing"/>
              <w:jc w:val="center"/>
              <w:rPr>
                <w:i/>
              </w:rPr>
            </w:pPr>
            <w:r>
              <w:rPr>
                <w:i/>
              </w:rPr>
              <w:t>Vận dụng</w:t>
            </w:r>
          </w:p>
          <w:p w:rsidR="00A70528" w:rsidRPr="00D83960" w:rsidRDefault="00A70528" w:rsidP="00A70528">
            <w:pPr>
              <w:pStyle w:val="NoSpacing"/>
              <w:jc w:val="center"/>
              <w:rPr>
                <w:i/>
              </w:rPr>
            </w:pPr>
            <w:r>
              <w:rPr>
                <w:i/>
              </w:rPr>
              <w:t>1c</w:t>
            </w:r>
          </w:p>
        </w:tc>
        <w:tc>
          <w:tcPr>
            <w:tcW w:w="8365" w:type="dxa"/>
          </w:tcPr>
          <w:p w:rsidR="00A70528" w:rsidRPr="00D83960" w:rsidRDefault="00A70528" w:rsidP="00E66D55">
            <w:pPr>
              <w:pStyle w:val="NoSpacing"/>
            </w:pPr>
            <w:r>
              <w:t>So sánh Hội Việt Nam Cách mạng Thanh niên với Việt Nam Quốc dân đảng.</w:t>
            </w:r>
          </w:p>
        </w:tc>
      </w:tr>
      <w:tr w:rsidR="00A70528" w:rsidTr="00A70528">
        <w:trPr>
          <w:trHeight w:val="654"/>
        </w:trPr>
        <w:tc>
          <w:tcPr>
            <w:tcW w:w="810" w:type="dxa"/>
            <w:vMerge/>
            <w:vAlign w:val="center"/>
          </w:tcPr>
          <w:p w:rsidR="00A70528" w:rsidRPr="00D83960" w:rsidRDefault="00A70528" w:rsidP="00A70528">
            <w:pPr>
              <w:pStyle w:val="NoSpacing"/>
              <w:jc w:val="center"/>
            </w:pPr>
          </w:p>
        </w:tc>
        <w:tc>
          <w:tcPr>
            <w:tcW w:w="1530" w:type="dxa"/>
            <w:vMerge/>
            <w:vAlign w:val="center"/>
          </w:tcPr>
          <w:p w:rsidR="00A70528" w:rsidRPr="00D83960" w:rsidRDefault="00A70528" w:rsidP="00A70528">
            <w:pPr>
              <w:pStyle w:val="NoSpacing"/>
              <w:jc w:val="center"/>
            </w:pPr>
          </w:p>
        </w:tc>
        <w:tc>
          <w:tcPr>
            <w:tcW w:w="2250" w:type="dxa"/>
            <w:vAlign w:val="center"/>
          </w:tcPr>
          <w:p w:rsidR="00A70528" w:rsidRDefault="00A70528" w:rsidP="00A70528">
            <w:pPr>
              <w:pStyle w:val="NoSpacing"/>
              <w:jc w:val="center"/>
              <w:rPr>
                <w:i/>
              </w:rPr>
            </w:pPr>
            <w:r>
              <w:rPr>
                <w:i/>
              </w:rPr>
              <w:t>Vận dụng cao</w:t>
            </w:r>
          </w:p>
          <w:p w:rsidR="00A70528" w:rsidRDefault="00A70528" w:rsidP="00A70528">
            <w:pPr>
              <w:pStyle w:val="NoSpacing"/>
              <w:jc w:val="center"/>
              <w:rPr>
                <w:i/>
              </w:rPr>
            </w:pPr>
            <w:r>
              <w:rPr>
                <w:i/>
              </w:rPr>
              <w:t>1c</w:t>
            </w:r>
          </w:p>
        </w:tc>
        <w:tc>
          <w:tcPr>
            <w:tcW w:w="8365" w:type="dxa"/>
          </w:tcPr>
          <w:p w:rsidR="00A70528" w:rsidRDefault="00A70528" w:rsidP="00E66D55">
            <w:pPr>
              <w:pStyle w:val="NoSpacing"/>
            </w:pPr>
            <w:r>
              <w:t xml:space="preserve">Đánh giá vai trò của Nguyễn Ái Quốc đối với cách mạng Việt Nam </w:t>
            </w:r>
          </w:p>
          <w:p w:rsidR="00A70528" w:rsidRDefault="00A70528" w:rsidP="00E66D55">
            <w:pPr>
              <w:pStyle w:val="NoSpacing"/>
            </w:pPr>
            <w:r>
              <w:t>( 1919-1930)</w:t>
            </w:r>
          </w:p>
        </w:tc>
      </w:tr>
      <w:tr w:rsidR="00E66D55" w:rsidTr="00A70528">
        <w:tc>
          <w:tcPr>
            <w:tcW w:w="810" w:type="dxa"/>
            <w:vMerge w:val="restart"/>
            <w:vAlign w:val="center"/>
          </w:tcPr>
          <w:p w:rsidR="00E66D55" w:rsidRPr="00D83960" w:rsidRDefault="00E66D55" w:rsidP="00A70528">
            <w:pPr>
              <w:pStyle w:val="NoSpacing"/>
              <w:jc w:val="center"/>
            </w:pPr>
            <w:r>
              <w:t>5</w:t>
            </w:r>
          </w:p>
        </w:tc>
        <w:tc>
          <w:tcPr>
            <w:tcW w:w="1530" w:type="dxa"/>
            <w:vMerge w:val="restart"/>
            <w:vAlign w:val="center"/>
          </w:tcPr>
          <w:p w:rsidR="00E66D55" w:rsidRDefault="00E66D55" w:rsidP="00A70528">
            <w:pPr>
              <w:pStyle w:val="NoSpacing"/>
              <w:jc w:val="center"/>
            </w:pPr>
            <w:bookmarkStart w:id="1" w:name="_GoBack"/>
            <w:r>
              <w:t>Chủ đề  Việt Nam</w:t>
            </w:r>
          </w:p>
          <w:p w:rsidR="00E66D55" w:rsidRPr="00D83960" w:rsidRDefault="00E66D55" w:rsidP="00A70528">
            <w:pPr>
              <w:pStyle w:val="NoSpacing"/>
              <w:jc w:val="center"/>
            </w:pPr>
            <w:r>
              <w:t>(1930-1945</w:t>
            </w:r>
            <w:bookmarkEnd w:id="1"/>
            <w:r>
              <w:t>)</w:t>
            </w:r>
          </w:p>
        </w:tc>
        <w:tc>
          <w:tcPr>
            <w:tcW w:w="2250" w:type="dxa"/>
            <w:vAlign w:val="center"/>
          </w:tcPr>
          <w:p w:rsidR="00E66D55" w:rsidRDefault="00E66D55" w:rsidP="00A70528">
            <w:pPr>
              <w:pStyle w:val="NoSpacing"/>
              <w:jc w:val="center"/>
              <w:rPr>
                <w:i/>
              </w:rPr>
            </w:pPr>
            <w:r w:rsidRPr="00D83960">
              <w:rPr>
                <w:i/>
              </w:rPr>
              <w:t>Nhận biết</w:t>
            </w:r>
          </w:p>
          <w:p w:rsidR="00E66D55" w:rsidRPr="00C21338" w:rsidRDefault="00E66D55" w:rsidP="00A70528">
            <w:pPr>
              <w:pStyle w:val="NoSpacing"/>
              <w:jc w:val="center"/>
              <w:rPr>
                <w:i/>
              </w:rPr>
            </w:pPr>
            <w:r>
              <w:rPr>
                <w:i/>
              </w:rPr>
              <w:t>3c</w:t>
            </w:r>
          </w:p>
        </w:tc>
        <w:tc>
          <w:tcPr>
            <w:tcW w:w="8365" w:type="dxa"/>
          </w:tcPr>
          <w:p w:rsidR="00E66D55" w:rsidRDefault="00E66D55" w:rsidP="00E66D55">
            <w:pPr>
              <w:pStyle w:val="NoSpacing"/>
            </w:pPr>
            <w:r>
              <w:t>-</w:t>
            </w:r>
            <w:r w:rsidRPr="00807677">
              <w:t>Biết được mục tiêu, lực lượng, hình thức đấu tranh của phong trào cách mạng 1930 –</w:t>
            </w:r>
            <w:r w:rsidRPr="00807677">
              <w:rPr>
                <w:spacing w:val="-1"/>
              </w:rPr>
              <w:t xml:space="preserve"> </w:t>
            </w:r>
            <w:r w:rsidRPr="00807677">
              <w:t>1931.</w:t>
            </w:r>
          </w:p>
          <w:p w:rsidR="00E66D55" w:rsidRPr="00807677" w:rsidRDefault="00E66D55" w:rsidP="00E66D55">
            <w:pPr>
              <w:pStyle w:val="NoSpacing"/>
            </w:pPr>
            <w:r>
              <w:t>-</w:t>
            </w:r>
            <w:r w:rsidRPr="00807677">
              <w:t>Biết được những thay đổi của tình hình thế giới trong những năm 1936-1939 và sự chỉ đạo mới của Quốc tế cộng sản</w:t>
            </w:r>
            <w:r>
              <w:t xml:space="preserve"> đối với thế giới trong thời kỳ</w:t>
            </w:r>
            <w:r w:rsidRPr="00807677">
              <w:t xml:space="preserve"> 1936-1939</w:t>
            </w:r>
          </w:p>
          <w:p w:rsidR="00E66D55" w:rsidRPr="00D83960" w:rsidRDefault="00E66D55" w:rsidP="00E66D55">
            <w:pPr>
              <w:pStyle w:val="NoSpacing"/>
            </w:pPr>
            <w:r>
              <w:t>-</w:t>
            </w:r>
            <w:r w:rsidRPr="001525C9">
              <w:t>Nội dung các hội nghi BCH TW</w:t>
            </w:r>
            <w:r>
              <w:t xml:space="preserve"> ĐCS ĐD: (7/1936), ( 11/1939),</w:t>
            </w:r>
            <w:r w:rsidRPr="001525C9">
              <w:t xml:space="preserve"> (5/1941)</w:t>
            </w:r>
          </w:p>
        </w:tc>
      </w:tr>
      <w:tr w:rsidR="00E66D55" w:rsidTr="00A70528">
        <w:tc>
          <w:tcPr>
            <w:tcW w:w="810" w:type="dxa"/>
            <w:vMerge/>
            <w:vAlign w:val="center"/>
          </w:tcPr>
          <w:p w:rsidR="00E66D55" w:rsidRPr="00D83960" w:rsidRDefault="00E66D55" w:rsidP="00A70528">
            <w:pPr>
              <w:pStyle w:val="NoSpacing"/>
              <w:jc w:val="center"/>
            </w:pPr>
          </w:p>
        </w:tc>
        <w:tc>
          <w:tcPr>
            <w:tcW w:w="1530" w:type="dxa"/>
            <w:vMerge/>
            <w:vAlign w:val="center"/>
          </w:tcPr>
          <w:p w:rsidR="00E66D55" w:rsidRPr="00D83960" w:rsidRDefault="00E66D55" w:rsidP="00A70528">
            <w:pPr>
              <w:pStyle w:val="NoSpacing"/>
              <w:jc w:val="center"/>
            </w:pPr>
          </w:p>
        </w:tc>
        <w:tc>
          <w:tcPr>
            <w:tcW w:w="2250" w:type="dxa"/>
            <w:vAlign w:val="center"/>
          </w:tcPr>
          <w:p w:rsidR="00E66D55" w:rsidRDefault="00E66D55" w:rsidP="00A70528">
            <w:pPr>
              <w:pStyle w:val="NoSpacing"/>
              <w:jc w:val="center"/>
              <w:rPr>
                <w:i/>
              </w:rPr>
            </w:pPr>
            <w:r w:rsidRPr="00D83960">
              <w:rPr>
                <w:i/>
              </w:rPr>
              <w:t>Thông hiểu</w:t>
            </w:r>
          </w:p>
          <w:p w:rsidR="00E66D55" w:rsidRPr="00C21338" w:rsidRDefault="00E66D55" w:rsidP="00A70528">
            <w:pPr>
              <w:pStyle w:val="NoSpacing"/>
              <w:jc w:val="center"/>
              <w:rPr>
                <w:i/>
              </w:rPr>
            </w:pPr>
            <w:r>
              <w:rPr>
                <w:i/>
              </w:rPr>
              <w:t>2c</w:t>
            </w:r>
          </w:p>
          <w:p w:rsidR="00E66D55" w:rsidRPr="00D83960" w:rsidRDefault="00E66D55" w:rsidP="00A70528">
            <w:pPr>
              <w:pStyle w:val="NoSpacing"/>
              <w:jc w:val="center"/>
            </w:pPr>
          </w:p>
        </w:tc>
        <w:tc>
          <w:tcPr>
            <w:tcW w:w="8365" w:type="dxa"/>
          </w:tcPr>
          <w:p w:rsidR="00E66D55" w:rsidRPr="000F6192" w:rsidRDefault="00E66D55" w:rsidP="00E66D55">
            <w:pPr>
              <w:pStyle w:val="NoSpacing"/>
            </w:pPr>
            <w:r>
              <w:t>-Hiểu được hầu hết các giai cấp, tầng lớp đề bị ảnh hưởng bởi chính sách bóc lột Pháp- Nhật trong những năm chiến tranh thế giới thứ hai.</w:t>
            </w:r>
          </w:p>
          <w:p w:rsidR="00E66D55" w:rsidRPr="00D83960" w:rsidRDefault="00E66D55" w:rsidP="00E66D55">
            <w:pPr>
              <w:pStyle w:val="NoSpacing"/>
            </w:pPr>
            <w:r>
              <w:t xml:space="preserve">Hiểu được nguyên nhân dẫn đến sự thay đổi chủ trương của Đảng trong các Hội nghị BCH TW tháng 11/1939 và tháng 5/1941.Ý nghĩa lịch sử </w:t>
            </w:r>
            <w:r w:rsidRPr="00D83960">
              <w:t>phong trào cách mạng 1930 –</w:t>
            </w:r>
            <w:r w:rsidRPr="00D83960">
              <w:rPr>
                <w:spacing w:val="-1"/>
              </w:rPr>
              <w:t xml:space="preserve"> </w:t>
            </w:r>
            <w:r>
              <w:t>1931, Phong trào dân chủ 1936-1939 và cao trào kháng  Nhật cứu nước.</w:t>
            </w:r>
          </w:p>
        </w:tc>
      </w:tr>
      <w:tr w:rsidR="00E66D55" w:rsidTr="00A70528">
        <w:tc>
          <w:tcPr>
            <w:tcW w:w="810" w:type="dxa"/>
            <w:vMerge/>
            <w:vAlign w:val="center"/>
          </w:tcPr>
          <w:p w:rsidR="00E66D55" w:rsidRPr="00D83960" w:rsidRDefault="00E66D55" w:rsidP="00A70528">
            <w:pPr>
              <w:pStyle w:val="NoSpacing"/>
              <w:jc w:val="center"/>
            </w:pPr>
          </w:p>
        </w:tc>
        <w:tc>
          <w:tcPr>
            <w:tcW w:w="1530" w:type="dxa"/>
            <w:vMerge/>
            <w:vAlign w:val="center"/>
          </w:tcPr>
          <w:p w:rsidR="00E66D55" w:rsidRPr="00D83960" w:rsidRDefault="00E66D55" w:rsidP="00A70528">
            <w:pPr>
              <w:pStyle w:val="NoSpacing"/>
              <w:jc w:val="center"/>
            </w:pPr>
          </w:p>
        </w:tc>
        <w:tc>
          <w:tcPr>
            <w:tcW w:w="2250" w:type="dxa"/>
            <w:vAlign w:val="center"/>
          </w:tcPr>
          <w:p w:rsidR="00E66D55" w:rsidRDefault="00E66D55" w:rsidP="00A70528">
            <w:pPr>
              <w:pStyle w:val="NoSpacing"/>
              <w:jc w:val="center"/>
              <w:rPr>
                <w:i/>
              </w:rPr>
            </w:pPr>
            <w:r>
              <w:rPr>
                <w:i/>
              </w:rPr>
              <w:t>Vận dụng</w:t>
            </w:r>
          </w:p>
          <w:p w:rsidR="00E66D55" w:rsidRPr="00033B64" w:rsidRDefault="00E66D55" w:rsidP="00A70528">
            <w:pPr>
              <w:pStyle w:val="NoSpacing"/>
              <w:jc w:val="center"/>
              <w:rPr>
                <w:i/>
              </w:rPr>
            </w:pPr>
            <w:r>
              <w:rPr>
                <w:i/>
              </w:rPr>
              <w:t>1c</w:t>
            </w:r>
          </w:p>
        </w:tc>
        <w:tc>
          <w:tcPr>
            <w:tcW w:w="8365" w:type="dxa"/>
          </w:tcPr>
          <w:p w:rsidR="00E66D55" w:rsidRDefault="00E66D55" w:rsidP="00E66D55">
            <w:pPr>
              <w:pStyle w:val="NoSpacing"/>
            </w:pPr>
            <w:r>
              <w:t>So sánh giữa cương lĩnh chính trị tháng 2/1930 với Luận cương chính trị tháng  10/1930.</w:t>
            </w:r>
          </w:p>
        </w:tc>
      </w:tr>
      <w:tr w:rsidR="00E66D55" w:rsidTr="00A70528">
        <w:tc>
          <w:tcPr>
            <w:tcW w:w="810" w:type="dxa"/>
            <w:vAlign w:val="center"/>
          </w:tcPr>
          <w:p w:rsidR="00E66D55" w:rsidRPr="00D83960" w:rsidRDefault="00E66D55" w:rsidP="00A70528">
            <w:pPr>
              <w:pStyle w:val="NoSpacing"/>
              <w:jc w:val="center"/>
            </w:pPr>
          </w:p>
        </w:tc>
        <w:tc>
          <w:tcPr>
            <w:tcW w:w="1530" w:type="dxa"/>
            <w:vAlign w:val="center"/>
          </w:tcPr>
          <w:p w:rsidR="00E66D55" w:rsidRPr="00D83960" w:rsidRDefault="00E66D55" w:rsidP="00A70528">
            <w:pPr>
              <w:pStyle w:val="NoSpacing"/>
              <w:jc w:val="center"/>
            </w:pPr>
          </w:p>
        </w:tc>
        <w:tc>
          <w:tcPr>
            <w:tcW w:w="2250" w:type="dxa"/>
            <w:vAlign w:val="center"/>
          </w:tcPr>
          <w:p w:rsidR="00E66D55" w:rsidRDefault="00E66D55" w:rsidP="00A70528">
            <w:pPr>
              <w:pStyle w:val="NoSpacing"/>
              <w:jc w:val="center"/>
              <w:rPr>
                <w:i/>
              </w:rPr>
            </w:pPr>
            <w:r>
              <w:rPr>
                <w:i/>
              </w:rPr>
              <w:t>Vận dụng cao</w:t>
            </w:r>
          </w:p>
          <w:p w:rsidR="00E66D55" w:rsidRDefault="00E66D55" w:rsidP="00A70528">
            <w:pPr>
              <w:pStyle w:val="NoSpacing"/>
              <w:jc w:val="center"/>
              <w:rPr>
                <w:i/>
              </w:rPr>
            </w:pPr>
            <w:r>
              <w:rPr>
                <w:i/>
              </w:rPr>
              <w:t>1c</w:t>
            </w:r>
          </w:p>
        </w:tc>
        <w:tc>
          <w:tcPr>
            <w:tcW w:w="8365" w:type="dxa"/>
          </w:tcPr>
          <w:p w:rsidR="00E66D55" w:rsidRDefault="00E66D55" w:rsidP="00E66D55">
            <w:pPr>
              <w:pStyle w:val="NoSpacing"/>
            </w:pPr>
            <w:r>
              <w:t>Rút ra nhận xét đánh giá về Tổng khởi nghĩa tháng Tám ở Việt Nam</w:t>
            </w:r>
          </w:p>
        </w:tc>
      </w:tr>
      <w:tr w:rsidR="00E66D55" w:rsidTr="00A70528">
        <w:tc>
          <w:tcPr>
            <w:tcW w:w="810" w:type="dxa"/>
            <w:vMerge w:val="restart"/>
            <w:vAlign w:val="center"/>
          </w:tcPr>
          <w:p w:rsidR="00E66D55" w:rsidRPr="00D83960" w:rsidRDefault="00E66D55" w:rsidP="00A70528">
            <w:pPr>
              <w:pStyle w:val="NoSpacing"/>
              <w:jc w:val="center"/>
            </w:pPr>
            <w:r>
              <w:t>6</w:t>
            </w:r>
          </w:p>
        </w:tc>
        <w:tc>
          <w:tcPr>
            <w:tcW w:w="1530" w:type="dxa"/>
            <w:vMerge w:val="restart"/>
            <w:vAlign w:val="center"/>
          </w:tcPr>
          <w:p w:rsidR="00E66D55" w:rsidRPr="00D83960" w:rsidRDefault="00E66D55" w:rsidP="00A70528">
            <w:pPr>
              <w:pStyle w:val="NoSpacing"/>
              <w:jc w:val="center"/>
            </w:pPr>
            <w:r>
              <w:t>Chủ đề Việt Nam (1945-1954)</w:t>
            </w:r>
          </w:p>
        </w:tc>
        <w:tc>
          <w:tcPr>
            <w:tcW w:w="2250" w:type="dxa"/>
            <w:vAlign w:val="center"/>
          </w:tcPr>
          <w:p w:rsidR="00E66D55" w:rsidRDefault="00E66D55" w:rsidP="00A70528">
            <w:pPr>
              <w:pStyle w:val="NoSpacing"/>
              <w:jc w:val="center"/>
              <w:rPr>
                <w:i/>
              </w:rPr>
            </w:pPr>
            <w:r w:rsidRPr="00D83960">
              <w:rPr>
                <w:i/>
              </w:rPr>
              <w:t>Nhận biết</w:t>
            </w:r>
          </w:p>
          <w:p w:rsidR="00E66D55" w:rsidRPr="00C21338" w:rsidRDefault="00E66D55" w:rsidP="00A70528">
            <w:pPr>
              <w:pStyle w:val="NoSpacing"/>
              <w:jc w:val="center"/>
              <w:rPr>
                <w:i/>
              </w:rPr>
            </w:pPr>
            <w:r>
              <w:rPr>
                <w:i/>
              </w:rPr>
              <w:t>2c</w:t>
            </w:r>
          </w:p>
        </w:tc>
        <w:tc>
          <w:tcPr>
            <w:tcW w:w="8365" w:type="dxa"/>
          </w:tcPr>
          <w:p w:rsidR="00E66D55" w:rsidRDefault="00E66D55" w:rsidP="00E66D55">
            <w:pPr>
              <w:pStyle w:val="NoSpacing"/>
            </w:pPr>
            <w:r>
              <w:t>-Biết được nguyên nhân cuộc kháng chiến toàn quốc chống Pháp bùng nổ.</w:t>
            </w:r>
          </w:p>
          <w:p w:rsidR="00E66D55" w:rsidRPr="00D83960" w:rsidRDefault="00E66D55" w:rsidP="00E66D55">
            <w:pPr>
              <w:pStyle w:val="NoSpacing"/>
            </w:pPr>
            <w:r>
              <w:t>-Biết được</w:t>
            </w:r>
            <w:r w:rsidRPr="00D83960">
              <w:t xml:space="preserve"> hoàn cảnh và chủ trương của ta khi chủ độn</w:t>
            </w:r>
            <w:r>
              <w:t>g mở chiến dịch Biên giới thu - đông 1950.</w:t>
            </w:r>
          </w:p>
        </w:tc>
      </w:tr>
      <w:tr w:rsidR="00E66D55" w:rsidTr="00A70528">
        <w:tc>
          <w:tcPr>
            <w:tcW w:w="810" w:type="dxa"/>
            <w:vMerge/>
          </w:tcPr>
          <w:p w:rsidR="00E66D55" w:rsidRPr="00D83960" w:rsidRDefault="00E66D55" w:rsidP="00E66D55">
            <w:pPr>
              <w:pStyle w:val="NoSpacing"/>
            </w:pPr>
          </w:p>
        </w:tc>
        <w:tc>
          <w:tcPr>
            <w:tcW w:w="1530" w:type="dxa"/>
            <w:vMerge/>
            <w:vAlign w:val="center"/>
          </w:tcPr>
          <w:p w:rsidR="00E66D55" w:rsidRDefault="00E66D55" w:rsidP="00A70528">
            <w:pPr>
              <w:pStyle w:val="NoSpacing"/>
              <w:jc w:val="center"/>
            </w:pPr>
          </w:p>
        </w:tc>
        <w:tc>
          <w:tcPr>
            <w:tcW w:w="2250" w:type="dxa"/>
            <w:vAlign w:val="center"/>
          </w:tcPr>
          <w:p w:rsidR="00E66D55" w:rsidRDefault="00E66D55" w:rsidP="00A70528">
            <w:pPr>
              <w:pStyle w:val="NoSpacing"/>
              <w:jc w:val="center"/>
              <w:rPr>
                <w:i/>
              </w:rPr>
            </w:pPr>
            <w:r w:rsidRPr="00D83960">
              <w:rPr>
                <w:i/>
              </w:rPr>
              <w:t>Thông hiểu</w:t>
            </w:r>
          </w:p>
          <w:p w:rsidR="00E66D55" w:rsidRPr="00D83960" w:rsidRDefault="00E66D55" w:rsidP="00A70528">
            <w:pPr>
              <w:pStyle w:val="NoSpacing"/>
              <w:jc w:val="center"/>
              <w:rPr>
                <w:i/>
              </w:rPr>
            </w:pPr>
            <w:r>
              <w:rPr>
                <w:i/>
              </w:rPr>
              <w:t>1c</w:t>
            </w:r>
          </w:p>
        </w:tc>
        <w:tc>
          <w:tcPr>
            <w:tcW w:w="8365" w:type="dxa"/>
          </w:tcPr>
          <w:p w:rsidR="00E66D55" w:rsidRPr="00D83960" w:rsidRDefault="00E66D55" w:rsidP="00E66D55">
            <w:pPr>
              <w:pStyle w:val="NoSpacing"/>
            </w:pPr>
            <w:r>
              <w:t>Hiểu được ý nghĩa của các thắng lợi quân sự  của ta trong  những năm đầu toàn quốc kháng chiến: Chiến đấu ở các đô thị, Chiến thắng Việt Bắc thu- đông 1947, Chiến dịch Biên giới Thu – Đông 1950.</w:t>
            </w:r>
          </w:p>
        </w:tc>
      </w:tr>
      <w:tr w:rsidR="00E66D55" w:rsidTr="00A70528">
        <w:tc>
          <w:tcPr>
            <w:tcW w:w="810" w:type="dxa"/>
            <w:vMerge/>
          </w:tcPr>
          <w:p w:rsidR="00E66D55" w:rsidRPr="00D83960" w:rsidRDefault="00E66D55" w:rsidP="00E66D55">
            <w:pPr>
              <w:pStyle w:val="NoSpacing"/>
            </w:pPr>
          </w:p>
        </w:tc>
        <w:tc>
          <w:tcPr>
            <w:tcW w:w="1530" w:type="dxa"/>
            <w:vMerge/>
            <w:vAlign w:val="center"/>
          </w:tcPr>
          <w:p w:rsidR="00E66D55" w:rsidRDefault="00E66D55" w:rsidP="00A70528">
            <w:pPr>
              <w:pStyle w:val="NoSpacing"/>
              <w:jc w:val="center"/>
            </w:pPr>
          </w:p>
        </w:tc>
        <w:tc>
          <w:tcPr>
            <w:tcW w:w="2250" w:type="dxa"/>
            <w:vAlign w:val="center"/>
          </w:tcPr>
          <w:p w:rsidR="00E66D55" w:rsidRDefault="00E66D55" w:rsidP="00A70528">
            <w:pPr>
              <w:pStyle w:val="NoSpacing"/>
              <w:jc w:val="center"/>
              <w:rPr>
                <w:i/>
              </w:rPr>
            </w:pPr>
            <w:r>
              <w:rPr>
                <w:i/>
              </w:rPr>
              <w:t>Vận dụng</w:t>
            </w:r>
          </w:p>
          <w:p w:rsidR="00E66D55" w:rsidRPr="00033B64" w:rsidRDefault="00E66D55" w:rsidP="00A70528">
            <w:pPr>
              <w:pStyle w:val="NoSpacing"/>
              <w:jc w:val="center"/>
              <w:rPr>
                <w:i/>
              </w:rPr>
            </w:pPr>
            <w:r>
              <w:rPr>
                <w:i/>
              </w:rPr>
              <w:t>1c</w:t>
            </w:r>
          </w:p>
        </w:tc>
        <w:tc>
          <w:tcPr>
            <w:tcW w:w="8365" w:type="dxa"/>
          </w:tcPr>
          <w:p w:rsidR="00E66D55" w:rsidRDefault="00E66D55" w:rsidP="00E66D55">
            <w:pPr>
              <w:pStyle w:val="NoSpacing"/>
            </w:pPr>
            <w:r>
              <w:t>Liên hệ phân tích đánh giá nội dung lời kêu gọi toàn quốc kháng chiến của Bác .</w:t>
            </w:r>
          </w:p>
        </w:tc>
      </w:tr>
      <w:tr w:rsidR="00E66D55" w:rsidTr="00A70528">
        <w:tc>
          <w:tcPr>
            <w:tcW w:w="810" w:type="dxa"/>
            <w:vMerge/>
          </w:tcPr>
          <w:p w:rsidR="00E66D55" w:rsidRPr="00D83960" w:rsidRDefault="00E66D55" w:rsidP="00E66D55">
            <w:pPr>
              <w:pStyle w:val="NoSpacing"/>
            </w:pPr>
          </w:p>
        </w:tc>
        <w:tc>
          <w:tcPr>
            <w:tcW w:w="1530" w:type="dxa"/>
            <w:vMerge/>
            <w:vAlign w:val="center"/>
          </w:tcPr>
          <w:p w:rsidR="00E66D55" w:rsidRDefault="00E66D55" w:rsidP="00A70528">
            <w:pPr>
              <w:pStyle w:val="NoSpacing"/>
              <w:jc w:val="center"/>
              <w:rPr>
                <w:b/>
                <w:color w:val="FF0000"/>
              </w:rPr>
            </w:pPr>
          </w:p>
        </w:tc>
        <w:tc>
          <w:tcPr>
            <w:tcW w:w="2250" w:type="dxa"/>
            <w:vAlign w:val="center"/>
          </w:tcPr>
          <w:p w:rsidR="00E66D55" w:rsidRDefault="00E66D55" w:rsidP="00A70528">
            <w:pPr>
              <w:pStyle w:val="NoSpacing"/>
              <w:jc w:val="center"/>
              <w:rPr>
                <w:i/>
              </w:rPr>
            </w:pPr>
            <w:r w:rsidRPr="00D83960">
              <w:rPr>
                <w:i/>
              </w:rPr>
              <w:t>Vận dụng cao</w:t>
            </w:r>
          </w:p>
          <w:p w:rsidR="00E66D55" w:rsidRPr="00C21338" w:rsidRDefault="00E66D55" w:rsidP="00A70528">
            <w:pPr>
              <w:pStyle w:val="NoSpacing"/>
              <w:jc w:val="center"/>
              <w:rPr>
                <w:i/>
              </w:rPr>
            </w:pPr>
            <w:r>
              <w:rPr>
                <w:i/>
              </w:rPr>
              <w:t>1c</w:t>
            </w:r>
          </w:p>
        </w:tc>
        <w:tc>
          <w:tcPr>
            <w:tcW w:w="8365" w:type="dxa"/>
          </w:tcPr>
          <w:p w:rsidR="00E66D55" w:rsidRPr="00D83960" w:rsidRDefault="00E66D55" w:rsidP="00E66D55">
            <w:pPr>
              <w:pStyle w:val="NoSpacing"/>
            </w:pPr>
            <w:r>
              <w:t>Những bài học được rút ra qua thực tiễn cách mạng Việt Nam trong những năm 1945-1946 cho công cuộc xây dựng và bảo vệ tổ quốc hiện nay.</w:t>
            </w:r>
          </w:p>
        </w:tc>
      </w:tr>
    </w:tbl>
    <w:bookmarkEnd w:id="0"/>
    <w:p w:rsidR="0058779B" w:rsidRDefault="00B51C96" w:rsidP="00B51C96">
      <w:pPr>
        <w:pStyle w:val="NoSpacing"/>
      </w:pPr>
      <w:r>
        <w:t xml:space="preserve">                                    </w:t>
      </w:r>
      <w:r w:rsidR="00AF0461">
        <w:t>NB :15 câu, TH:9 câu, VD: 4 câu, VDC: 2 câu.</w:t>
      </w:r>
    </w:p>
    <w:sectPr w:rsidR="0058779B" w:rsidSect="001525C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716F7"/>
    <w:multiLevelType w:val="hybridMultilevel"/>
    <w:tmpl w:val="91FE3D5A"/>
    <w:lvl w:ilvl="0" w:tplc="04AA49BE">
      <w:numFmt w:val="bullet"/>
      <w:lvlText w:val="-"/>
      <w:lvlJc w:val="left"/>
      <w:pPr>
        <w:ind w:left="107" w:hanging="159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7D521812">
      <w:numFmt w:val="bullet"/>
      <w:lvlText w:val="•"/>
      <w:lvlJc w:val="left"/>
      <w:pPr>
        <w:ind w:left="913" w:hanging="159"/>
      </w:pPr>
      <w:rPr>
        <w:rFonts w:hint="default"/>
        <w:lang w:val="vi" w:eastAsia="en-US" w:bidi="ar-SA"/>
      </w:rPr>
    </w:lvl>
    <w:lvl w:ilvl="2" w:tplc="C092229E">
      <w:numFmt w:val="bullet"/>
      <w:lvlText w:val="•"/>
      <w:lvlJc w:val="left"/>
      <w:pPr>
        <w:ind w:left="1726" w:hanging="159"/>
      </w:pPr>
      <w:rPr>
        <w:rFonts w:hint="default"/>
        <w:lang w:val="vi" w:eastAsia="en-US" w:bidi="ar-SA"/>
      </w:rPr>
    </w:lvl>
    <w:lvl w:ilvl="3" w:tplc="526083C4">
      <w:numFmt w:val="bullet"/>
      <w:lvlText w:val="•"/>
      <w:lvlJc w:val="left"/>
      <w:pPr>
        <w:ind w:left="2539" w:hanging="159"/>
      </w:pPr>
      <w:rPr>
        <w:rFonts w:hint="default"/>
        <w:lang w:val="vi" w:eastAsia="en-US" w:bidi="ar-SA"/>
      </w:rPr>
    </w:lvl>
    <w:lvl w:ilvl="4" w:tplc="8D661BFC">
      <w:numFmt w:val="bullet"/>
      <w:lvlText w:val="•"/>
      <w:lvlJc w:val="left"/>
      <w:pPr>
        <w:ind w:left="3352" w:hanging="159"/>
      </w:pPr>
      <w:rPr>
        <w:rFonts w:hint="default"/>
        <w:lang w:val="vi" w:eastAsia="en-US" w:bidi="ar-SA"/>
      </w:rPr>
    </w:lvl>
    <w:lvl w:ilvl="5" w:tplc="FE244254">
      <w:numFmt w:val="bullet"/>
      <w:lvlText w:val="•"/>
      <w:lvlJc w:val="left"/>
      <w:pPr>
        <w:ind w:left="4165" w:hanging="159"/>
      </w:pPr>
      <w:rPr>
        <w:rFonts w:hint="default"/>
        <w:lang w:val="vi" w:eastAsia="en-US" w:bidi="ar-SA"/>
      </w:rPr>
    </w:lvl>
    <w:lvl w:ilvl="6" w:tplc="DCAA215A">
      <w:numFmt w:val="bullet"/>
      <w:lvlText w:val="•"/>
      <w:lvlJc w:val="left"/>
      <w:pPr>
        <w:ind w:left="4978" w:hanging="159"/>
      </w:pPr>
      <w:rPr>
        <w:rFonts w:hint="default"/>
        <w:lang w:val="vi" w:eastAsia="en-US" w:bidi="ar-SA"/>
      </w:rPr>
    </w:lvl>
    <w:lvl w:ilvl="7" w:tplc="CABAC844">
      <w:numFmt w:val="bullet"/>
      <w:lvlText w:val="•"/>
      <w:lvlJc w:val="left"/>
      <w:pPr>
        <w:ind w:left="5791" w:hanging="159"/>
      </w:pPr>
      <w:rPr>
        <w:rFonts w:hint="default"/>
        <w:lang w:val="vi" w:eastAsia="en-US" w:bidi="ar-SA"/>
      </w:rPr>
    </w:lvl>
    <w:lvl w:ilvl="8" w:tplc="72128384">
      <w:numFmt w:val="bullet"/>
      <w:lvlText w:val="•"/>
      <w:lvlJc w:val="left"/>
      <w:pPr>
        <w:ind w:left="6604" w:hanging="159"/>
      </w:pPr>
      <w:rPr>
        <w:rFonts w:hint="default"/>
        <w:lang w:val="vi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5C9"/>
    <w:rsid w:val="000F563C"/>
    <w:rsid w:val="000F6192"/>
    <w:rsid w:val="001525C9"/>
    <w:rsid w:val="001700A8"/>
    <w:rsid w:val="00230AA6"/>
    <w:rsid w:val="00345BF5"/>
    <w:rsid w:val="0058779B"/>
    <w:rsid w:val="00683194"/>
    <w:rsid w:val="006C3189"/>
    <w:rsid w:val="00807677"/>
    <w:rsid w:val="008A30B2"/>
    <w:rsid w:val="00A70528"/>
    <w:rsid w:val="00AC3E73"/>
    <w:rsid w:val="00AF0461"/>
    <w:rsid w:val="00B0643A"/>
    <w:rsid w:val="00B51C96"/>
    <w:rsid w:val="00C13F15"/>
    <w:rsid w:val="00C21338"/>
    <w:rsid w:val="00E66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25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525C9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 w:val="22"/>
      <w:lang w:val="vi"/>
    </w:rPr>
  </w:style>
  <w:style w:type="paragraph" w:styleId="NoSpacing">
    <w:name w:val="No Spacing"/>
    <w:uiPriority w:val="1"/>
    <w:qFormat/>
    <w:rsid w:val="00B51C9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25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525C9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 w:val="22"/>
      <w:lang w:val="vi"/>
    </w:rPr>
  </w:style>
  <w:style w:type="paragraph" w:styleId="NoSpacing">
    <w:name w:val="No Spacing"/>
    <w:uiPriority w:val="1"/>
    <w:qFormat/>
    <w:rsid w:val="00B51C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1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User</cp:lastModifiedBy>
  <cp:revision>14</cp:revision>
  <dcterms:created xsi:type="dcterms:W3CDTF">2021-11-17T09:20:00Z</dcterms:created>
  <dcterms:modified xsi:type="dcterms:W3CDTF">2021-11-28T15:17:00Z</dcterms:modified>
</cp:coreProperties>
</file>