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F66" w:rsidRPr="00491304" w:rsidRDefault="00E12F66" w:rsidP="00E12F66">
      <w:pPr>
        <w:spacing w:line="276" w:lineRule="auto"/>
        <w:rPr>
          <w:b/>
          <w:sz w:val="26"/>
          <w:szCs w:val="26"/>
        </w:rPr>
      </w:pPr>
      <w:r w:rsidRPr="00491304">
        <w:rPr>
          <w:b/>
          <w:sz w:val="26"/>
          <w:szCs w:val="26"/>
        </w:rPr>
        <w:t xml:space="preserve">SỞ GIÁO DỤC VÀ ĐÀO TẠO QUẢNG NAM  </w:t>
      </w:r>
      <w:r w:rsidRPr="00491304">
        <w:rPr>
          <w:b/>
          <w:sz w:val="26"/>
          <w:szCs w:val="26"/>
        </w:rPr>
        <w:tab/>
        <w:t xml:space="preserve">                             </w:t>
      </w:r>
    </w:p>
    <w:p w:rsidR="00E12F66" w:rsidRPr="00491304" w:rsidRDefault="00E12F66" w:rsidP="00E12F66">
      <w:pPr>
        <w:spacing w:line="276" w:lineRule="auto"/>
        <w:jc w:val="center"/>
        <w:rPr>
          <w:b/>
          <w:sz w:val="26"/>
          <w:szCs w:val="26"/>
        </w:rPr>
      </w:pPr>
      <w:r w:rsidRPr="00491304">
        <w:rPr>
          <w:b/>
          <w:sz w:val="26"/>
          <w:szCs w:val="26"/>
        </w:rPr>
        <w:t>NỘI DUNG CHƯƠNG TRÌNH KIỂM TRA CUỐI KỲ I - NĂM HỌC 2021-2022</w:t>
      </w:r>
    </w:p>
    <w:p w:rsidR="00E12F66" w:rsidRPr="00491304" w:rsidRDefault="00E12F66" w:rsidP="00E12F66">
      <w:pPr>
        <w:spacing w:line="276" w:lineRule="auto"/>
        <w:jc w:val="center"/>
        <w:rPr>
          <w:i/>
          <w:color w:val="000000"/>
          <w:spacing w:val="-6"/>
          <w:sz w:val="26"/>
          <w:szCs w:val="26"/>
        </w:rPr>
      </w:pPr>
      <w:r w:rsidRPr="00491304">
        <w:rPr>
          <w:i/>
          <w:color w:val="000000"/>
          <w:spacing w:val="-6"/>
          <w:sz w:val="26"/>
          <w:szCs w:val="26"/>
        </w:rPr>
        <w:t>(Kèm theo Công văn số 2418/SGDĐT-GDTrH ngày 11/11/2021 của Sở GDĐT Quảng Nam)</w:t>
      </w:r>
    </w:p>
    <w:p w:rsidR="005113A0" w:rsidRPr="00E12F66" w:rsidRDefault="00E12F66" w:rsidP="00E12F66">
      <w:pPr>
        <w:jc w:val="center"/>
        <w:rPr>
          <w:b/>
          <w:sz w:val="26"/>
          <w:szCs w:val="26"/>
        </w:rPr>
      </w:pPr>
      <w:r w:rsidRPr="00491304">
        <w:rPr>
          <w:b/>
          <w:sz w:val="26"/>
          <w:szCs w:val="26"/>
        </w:rPr>
        <w:t xml:space="preserve">MÔN: </w:t>
      </w:r>
      <w:r>
        <w:rPr>
          <w:b/>
          <w:color w:val="FF0000"/>
          <w:sz w:val="26"/>
          <w:szCs w:val="26"/>
        </w:rPr>
        <w:t>LỊCH SỬ</w:t>
      </w:r>
      <w:r w:rsidRPr="00491304">
        <w:rPr>
          <w:b/>
          <w:color w:val="FF0000"/>
          <w:sz w:val="26"/>
          <w:szCs w:val="26"/>
        </w:rPr>
        <w:t xml:space="preserve"> 10</w:t>
      </w:r>
      <w:bookmarkStart w:id="0" w:name="_GoBack"/>
      <w:bookmarkEnd w:id="0"/>
    </w:p>
    <w:tbl>
      <w:tblPr>
        <w:tblW w:w="0" w:type="auto"/>
        <w:tblInd w:w="-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4"/>
        <w:gridCol w:w="2693"/>
        <w:gridCol w:w="1559"/>
        <w:gridCol w:w="10065"/>
      </w:tblGrid>
      <w:tr w:rsidR="00E12F66" w:rsidRPr="00E12F66" w:rsidTr="00A258C7">
        <w:trPr>
          <w:trHeight w:val="385"/>
        </w:trPr>
        <w:tc>
          <w:tcPr>
            <w:tcW w:w="4537" w:type="dxa"/>
            <w:gridSpan w:val="2"/>
          </w:tcPr>
          <w:p w:rsidR="00E22732" w:rsidRPr="00E12F66" w:rsidRDefault="00E22732" w:rsidP="00A258C7">
            <w:pPr>
              <w:pStyle w:val="TableParagraph"/>
              <w:jc w:val="center"/>
              <w:rPr>
                <w:b/>
                <w:sz w:val="26"/>
                <w:szCs w:val="26"/>
              </w:rPr>
            </w:pPr>
            <w:r w:rsidRPr="00E12F66">
              <w:rPr>
                <w:b/>
                <w:sz w:val="26"/>
                <w:szCs w:val="26"/>
              </w:rPr>
              <w:t>CHỦ ĐỀ</w:t>
            </w:r>
          </w:p>
        </w:tc>
        <w:tc>
          <w:tcPr>
            <w:tcW w:w="1559" w:type="dxa"/>
          </w:tcPr>
          <w:p w:rsidR="00E22732" w:rsidRPr="00E12F66" w:rsidRDefault="00E22732" w:rsidP="00A258C7">
            <w:pPr>
              <w:pStyle w:val="TableParagraph"/>
              <w:jc w:val="center"/>
              <w:rPr>
                <w:b/>
                <w:sz w:val="26"/>
                <w:szCs w:val="26"/>
              </w:rPr>
            </w:pPr>
            <w:r w:rsidRPr="00E12F66">
              <w:rPr>
                <w:b/>
                <w:sz w:val="26"/>
                <w:szCs w:val="26"/>
              </w:rPr>
              <w:t>MỨC ĐỘ</w:t>
            </w:r>
          </w:p>
        </w:tc>
        <w:tc>
          <w:tcPr>
            <w:tcW w:w="10065" w:type="dxa"/>
          </w:tcPr>
          <w:p w:rsidR="00E22732" w:rsidRPr="00E12F66" w:rsidRDefault="00E22732" w:rsidP="00A258C7">
            <w:pPr>
              <w:pStyle w:val="TableParagraph"/>
              <w:jc w:val="center"/>
              <w:rPr>
                <w:b/>
                <w:sz w:val="26"/>
                <w:szCs w:val="26"/>
              </w:rPr>
            </w:pPr>
            <w:r w:rsidRPr="00E12F66">
              <w:rPr>
                <w:b/>
                <w:sz w:val="26"/>
                <w:szCs w:val="26"/>
              </w:rPr>
              <w:t>MÔ TẢ</w:t>
            </w:r>
          </w:p>
        </w:tc>
      </w:tr>
      <w:tr w:rsidR="00E12F66" w:rsidRPr="00E12F66" w:rsidTr="00A258C7">
        <w:trPr>
          <w:trHeight w:val="825"/>
        </w:trPr>
        <w:tc>
          <w:tcPr>
            <w:tcW w:w="1844" w:type="dxa"/>
            <w:vMerge w:val="restart"/>
          </w:tcPr>
          <w:p w:rsidR="00CF377C" w:rsidRPr="00E12F66" w:rsidRDefault="00CF377C" w:rsidP="006B7DC3">
            <w:pPr>
              <w:pStyle w:val="TableParagraph"/>
              <w:jc w:val="center"/>
              <w:rPr>
                <w:b/>
                <w:sz w:val="26"/>
                <w:szCs w:val="26"/>
              </w:rPr>
            </w:pPr>
          </w:p>
          <w:p w:rsidR="00CF377C" w:rsidRPr="00E12F66" w:rsidRDefault="00CF377C" w:rsidP="006B7DC3">
            <w:pPr>
              <w:pStyle w:val="TableParagraph"/>
              <w:jc w:val="center"/>
              <w:rPr>
                <w:b/>
                <w:sz w:val="26"/>
                <w:szCs w:val="26"/>
              </w:rPr>
            </w:pPr>
          </w:p>
          <w:p w:rsidR="00CF377C" w:rsidRPr="00E12F66" w:rsidRDefault="00CF377C" w:rsidP="006B7DC3">
            <w:pPr>
              <w:pStyle w:val="TableParagraph"/>
              <w:jc w:val="center"/>
              <w:rPr>
                <w:b/>
                <w:sz w:val="26"/>
                <w:szCs w:val="26"/>
              </w:rPr>
            </w:pPr>
          </w:p>
          <w:p w:rsidR="00CF377C" w:rsidRPr="00E12F66" w:rsidRDefault="00CF377C" w:rsidP="006B7DC3">
            <w:pPr>
              <w:pStyle w:val="TableParagraph"/>
              <w:jc w:val="center"/>
              <w:rPr>
                <w:b/>
                <w:sz w:val="26"/>
                <w:szCs w:val="26"/>
              </w:rPr>
            </w:pPr>
          </w:p>
          <w:p w:rsidR="00CF377C" w:rsidRPr="00E12F66" w:rsidRDefault="00CF377C" w:rsidP="006B7DC3">
            <w:pPr>
              <w:pStyle w:val="TableParagraph"/>
              <w:jc w:val="center"/>
              <w:rPr>
                <w:b/>
                <w:sz w:val="26"/>
                <w:szCs w:val="26"/>
              </w:rPr>
            </w:pPr>
            <w:r w:rsidRPr="00E12F66">
              <w:rPr>
                <w:b/>
                <w:sz w:val="26"/>
                <w:szCs w:val="26"/>
              </w:rPr>
              <w:t>Xã hội cổ đại phương Đông và phương Tây</w:t>
            </w:r>
          </w:p>
        </w:tc>
        <w:tc>
          <w:tcPr>
            <w:tcW w:w="2693" w:type="dxa"/>
            <w:vMerge w:val="restart"/>
          </w:tcPr>
          <w:p w:rsidR="00CF377C" w:rsidRPr="00E12F66" w:rsidRDefault="00CF377C" w:rsidP="006B7DC3">
            <w:pPr>
              <w:pStyle w:val="TableParagraph"/>
              <w:jc w:val="center"/>
              <w:rPr>
                <w:b/>
                <w:sz w:val="26"/>
                <w:szCs w:val="26"/>
              </w:rPr>
            </w:pPr>
          </w:p>
          <w:p w:rsidR="00CF377C" w:rsidRPr="00E12F66" w:rsidRDefault="00CF377C" w:rsidP="006B7DC3">
            <w:pPr>
              <w:pStyle w:val="TableParagraph"/>
              <w:jc w:val="center"/>
              <w:rPr>
                <w:b/>
                <w:sz w:val="26"/>
                <w:szCs w:val="26"/>
              </w:rPr>
            </w:pPr>
          </w:p>
          <w:p w:rsidR="00CF377C" w:rsidRPr="00E12F66" w:rsidRDefault="00CF377C" w:rsidP="006B7DC3">
            <w:pPr>
              <w:pStyle w:val="TableParagraph"/>
              <w:jc w:val="center"/>
              <w:rPr>
                <w:b/>
                <w:sz w:val="26"/>
                <w:szCs w:val="26"/>
              </w:rPr>
            </w:pPr>
          </w:p>
          <w:p w:rsidR="00CF377C" w:rsidRPr="00E12F66" w:rsidRDefault="00CF377C" w:rsidP="00964385">
            <w:pPr>
              <w:pStyle w:val="TableParagraph"/>
              <w:jc w:val="center"/>
              <w:rPr>
                <w:sz w:val="26"/>
                <w:szCs w:val="26"/>
              </w:rPr>
            </w:pPr>
            <w:r w:rsidRPr="00E12F66">
              <w:rPr>
                <w:sz w:val="26"/>
                <w:szCs w:val="26"/>
              </w:rPr>
              <w:t xml:space="preserve">Các quốc gia cổ đại phương Đông. Các quốc </w:t>
            </w:r>
            <w:r w:rsidR="00964385" w:rsidRPr="00E12F66">
              <w:rPr>
                <w:sz w:val="26"/>
                <w:szCs w:val="26"/>
              </w:rPr>
              <w:t xml:space="preserve">gia cổ đại phương Tây </w:t>
            </w:r>
            <w:r w:rsidR="00964385" w:rsidRPr="00E12F66">
              <w:rPr>
                <w:sz w:val="26"/>
                <w:szCs w:val="26"/>
                <w:lang w:val="en-US"/>
              </w:rPr>
              <w:t>-</w:t>
            </w:r>
            <w:r w:rsidR="00964385" w:rsidRPr="00E12F66">
              <w:rPr>
                <w:sz w:val="26"/>
                <w:szCs w:val="26"/>
              </w:rPr>
              <w:t xml:space="preserve"> Hi Lạp -</w:t>
            </w:r>
            <w:r w:rsidRPr="00E12F66">
              <w:rPr>
                <w:sz w:val="26"/>
                <w:szCs w:val="26"/>
              </w:rPr>
              <w:t xml:space="preserve"> Rô ma</w:t>
            </w:r>
          </w:p>
        </w:tc>
        <w:tc>
          <w:tcPr>
            <w:tcW w:w="1559" w:type="dxa"/>
          </w:tcPr>
          <w:p w:rsidR="00CF377C" w:rsidRPr="00E12F66" w:rsidRDefault="00CF377C" w:rsidP="006B7DC3">
            <w:pPr>
              <w:pStyle w:val="TableParagraph"/>
              <w:jc w:val="center"/>
              <w:rPr>
                <w:b/>
                <w:sz w:val="26"/>
                <w:szCs w:val="26"/>
              </w:rPr>
            </w:pPr>
          </w:p>
          <w:p w:rsidR="00CF377C" w:rsidRPr="00E12F66" w:rsidRDefault="00CF377C" w:rsidP="006B7DC3">
            <w:pPr>
              <w:pStyle w:val="TableParagraph"/>
              <w:jc w:val="center"/>
              <w:rPr>
                <w:sz w:val="26"/>
                <w:szCs w:val="26"/>
              </w:rPr>
            </w:pPr>
            <w:r w:rsidRPr="00E12F66">
              <w:rPr>
                <w:sz w:val="26"/>
                <w:szCs w:val="26"/>
              </w:rPr>
              <w:t>Nhận biết</w:t>
            </w:r>
          </w:p>
        </w:tc>
        <w:tc>
          <w:tcPr>
            <w:tcW w:w="10065" w:type="dxa"/>
          </w:tcPr>
          <w:p w:rsidR="008350B4" w:rsidRPr="00E12F66" w:rsidRDefault="006B7DC3" w:rsidP="006B7DC3">
            <w:pPr>
              <w:pStyle w:val="TableParagraph"/>
              <w:numPr>
                <w:ilvl w:val="0"/>
                <w:numId w:val="4"/>
              </w:numPr>
              <w:tabs>
                <w:tab w:val="left" w:pos="251"/>
              </w:tabs>
              <w:ind w:left="0"/>
              <w:jc w:val="both"/>
              <w:rPr>
                <w:sz w:val="26"/>
                <w:szCs w:val="26"/>
              </w:rPr>
            </w:pPr>
            <w:r w:rsidRPr="00E12F66">
              <w:rPr>
                <w:sz w:val="26"/>
                <w:szCs w:val="26"/>
                <w:lang w:val="en-US"/>
              </w:rPr>
              <w:t xml:space="preserve">   - </w:t>
            </w:r>
            <w:r w:rsidR="008350B4" w:rsidRPr="00E12F66">
              <w:rPr>
                <w:sz w:val="26"/>
                <w:szCs w:val="26"/>
              </w:rPr>
              <w:t>Biêt được điều kiện tự nhiên, sự hình thành các quốc gia cổ đại phương Đông (Ai Cập,</w:t>
            </w:r>
            <w:r w:rsidR="00C06B04" w:rsidRPr="00E12F66">
              <w:rPr>
                <w:sz w:val="26"/>
                <w:szCs w:val="26"/>
              </w:rPr>
              <w:t xml:space="preserve"> Lưỡng Hà, Trung Quốc, Ấn Độ). C</w:t>
            </w:r>
            <w:r w:rsidR="008350B4" w:rsidRPr="00E12F66">
              <w:rPr>
                <w:sz w:val="26"/>
                <w:szCs w:val="26"/>
              </w:rPr>
              <w:t xml:space="preserve">ác quốc gia cổ đại phương Tây (Hi Lạp, Rô </w:t>
            </w:r>
            <w:r w:rsidR="00C06B04" w:rsidRPr="00E12F66">
              <w:rPr>
                <w:sz w:val="26"/>
                <w:szCs w:val="26"/>
                <w:lang w:val="en-US"/>
              </w:rPr>
              <w:t>-</w:t>
            </w:r>
            <w:r w:rsidR="008350B4" w:rsidRPr="00E12F66">
              <w:rPr>
                <w:sz w:val="26"/>
                <w:szCs w:val="26"/>
              </w:rPr>
              <w:t>ma).</w:t>
            </w:r>
          </w:p>
          <w:p w:rsidR="008350B4" w:rsidRPr="00E12F66" w:rsidRDefault="006B7DC3" w:rsidP="006B7DC3">
            <w:pPr>
              <w:pStyle w:val="TableParagraph"/>
              <w:numPr>
                <w:ilvl w:val="0"/>
                <w:numId w:val="4"/>
              </w:numPr>
              <w:ind w:left="0"/>
              <w:jc w:val="both"/>
              <w:rPr>
                <w:sz w:val="26"/>
                <w:szCs w:val="26"/>
              </w:rPr>
            </w:pPr>
            <w:r w:rsidRPr="00E12F66">
              <w:rPr>
                <w:sz w:val="26"/>
                <w:szCs w:val="26"/>
                <w:lang w:val="en-US"/>
              </w:rPr>
              <w:t xml:space="preserve">   - </w:t>
            </w:r>
            <w:r w:rsidR="008350B4" w:rsidRPr="00E12F66">
              <w:rPr>
                <w:sz w:val="26"/>
                <w:szCs w:val="26"/>
              </w:rPr>
              <w:t xml:space="preserve">Biết được thể chế chính trị, hoạt động kinh tế, các lực lượng xã hội của các </w:t>
            </w:r>
            <w:r w:rsidR="000039D2" w:rsidRPr="00E12F66">
              <w:rPr>
                <w:sz w:val="26"/>
                <w:szCs w:val="26"/>
              </w:rPr>
              <w:t>quốc gia cổ đại Phương Đông. C</w:t>
            </w:r>
            <w:r w:rsidR="008350B4" w:rsidRPr="00E12F66">
              <w:rPr>
                <w:sz w:val="26"/>
                <w:szCs w:val="26"/>
              </w:rPr>
              <w:t xml:space="preserve">ác quốc gia cổ đại phương Tây (Hi Lạp, Rô </w:t>
            </w:r>
            <w:r w:rsidR="00690923" w:rsidRPr="00E12F66">
              <w:rPr>
                <w:sz w:val="26"/>
                <w:szCs w:val="26"/>
                <w:lang w:val="en-US"/>
              </w:rPr>
              <w:t>-</w:t>
            </w:r>
            <w:r w:rsidR="008350B4" w:rsidRPr="00E12F66">
              <w:rPr>
                <w:sz w:val="26"/>
                <w:szCs w:val="26"/>
              </w:rPr>
              <w:t>ma).</w:t>
            </w:r>
          </w:p>
          <w:p w:rsidR="00CF377C" w:rsidRPr="00E12F66" w:rsidRDefault="006B7DC3" w:rsidP="006B7DC3">
            <w:pPr>
              <w:pStyle w:val="TableParagraph"/>
              <w:numPr>
                <w:ilvl w:val="0"/>
                <w:numId w:val="4"/>
              </w:numPr>
              <w:tabs>
                <w:tab w:val="left" w:pos="251"/>
              </w:tabs>
              <w:ind w:left="0" w:hanging="141"/>
              <w:jc w:val="both"/>
              <w:rPr>
                <w:sz w:val="26"/>
                <w:szCs w:val="26"/>
              </w:rPr>
            </w:pPr>
            <w:r w:rsidRPr="00E12F66">
              <w:rPr>
                <w:sz w:val="26"/>
                <w:szCs w:val="26"/>
                <w:lang w:val="en-US"/>
              </w:rPr>
              <w:t xml:space="preserve">   - </w:t>
            </w:r>
            <w:r w:rsidR="008350B4" w:rsidRPr="00E12F66">
              <w:rPr>
                <w:sz w:val="26"/>
                <w:szCs w:val="26"/>
              </w:rPr>
              <w:t xml:space="preserve">Biết được những thành tựu văn hóa tiêu biểu của </w:t>
            </w:r>
            <w:r w:rsidR="000039D2" w:rsidRPr="00E12F66">
              <w:rPr>
                <w:sz w:val="26"/>
                <w:szCs w:val="26"/>
              </w:rPr>
              <w:t>phương Đông, phương Tây cổ đại.</w:t>
            </w:r>
            <w:r w:rsidR="008350B4" w:rsidRPr="00E12F66">
              <w:rPr>
                <w:sz w:val="26"/>
                <w:szCs w:val="26"/>
              </w:rPr>
              <w:t xml:space="preserve"> (thiên văn, lịch, chữ viết, …)</w:t>
            </w:r>
          </w:p>
        </w:tc>
      </w:tr>
      <w:tr w:rsidR="00E12F66" w:rsidRPr="00E12F66" w:rsidTr="00A258C7">
        <w:trPr>
          <w:trHeight w:val="555"/>
        </w:trPr>
        <w:tc>
          <w:tcPr>
            <w:tcW w:w="1844" w:type="dxa"/>
            <w:vMerge/>
          </w:tcPr>
          <w:p w:rsidR="008350B4" w:rsidRPr="00E12F66" w:rsidRDefault="008350B4" w:rsidP="006B7DC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8350B4" w:rsidRPr="00E12F66" w:rsidRDefault="008350B4" w:rsidP="006B7DC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</w:tcPr>
          <w:p w:rsidR="008350B4" w:rsidRPr="00E12F66" w:rsidRDefault="008350B4" w:rsidP="006B7DC3">
            <w:pPr>
              <w:pStyle w:val="TableParagraph"/>
              <w:jc w:val="center"/>
              <w:rPr>
                <w:sz w:val="26"/>
                <w:szCs w:val="26"/>
              </w:rPr>
            </w:pPr>
            <w:r w:rsidRPr="00E12F66">
              <w:rPr>
                <w:sz w:val="26"/>
                <w:szCs w:val="26"/>
              </w:rPr>
              <w:t>Thông hiểu</w:t>
            </w:r>
          </w:p>
        </w:tc>
        <w:tc>
          <w:tcPr>
            <w:tcW w:w="10065" w:type="dxa"/>
          </w:tcPr>
          <w:p w:rsidR="008350B4" w:rsidRPr="00E12F66" w:rsidRDefault="006B7DC3" w:rsidP="006B7DC3">
            <w:pPr>
              <w:pStyle w:val="TableParagraph"/>
              <w:numPr>
                <w:ilvl w:val="0"/>
                <w:numId w:val="11"/>
              </w:numPr>
              <w:tabs>
                <w:tab w:val="left" w:pos="251"/>
              </w:tabs>
              <w:ind w:left="0" w:hanging="141"/>
              <w:jc w:val="both"/>
              <w:rPr>
                <w:sz w:val="26"/>
                <w:szCs w:val="26"/>
              </w:rPr>
            </w:pPr>
            <w:r w:rsidRPr="00E12F66">
              <w:rPr>
                <w:sz w:val="26"/>
                <w:szCs w:val="26"/>
                <w:lang w:val="en-US"/>
              </w:rPr>
              <w:t xml:space="preserve">   - </w:t>
            </w:r>
            <w:r w:rsidR="008350B4" w:rsidRPr="00E12F66">
              <w:rPr>
                <w:sz w:val="26"/>
                <w:szCs w:val="26"/>
              </w:rPr>
              <w:t>Hiểu được các ĐK tự nhiên với sự hình thành các quốc gia phương</w:t>
            </w:r>
            <w:r w:rsidR="008350B4" w:rsidRPr="00E12F66">
              <w:rPr>
                <w:spacing w:val="-13"/>
                <w:sz w:val="26"/>
                <w:szCs w:val="26"/>
              </w:rPr>
              <w:t xml:space="preserve"> </w:t>
            </w:r>
            <w:r w:rsidR="008350B4" w:rsidRPr="00E12F66">
              <w:rPr>
                <w:sz w:val="26"/>
                <w:szCs w:val="26"/>
              </w:rPr>
              <w:t>Đông. phương Tây cổ đại...</w:t>
            </w:r>
          </w:p>
          <w:p w:rsidR="008350B4" w:rsidRPr="00E12F66" w:rsidRDefault="006B7DC3" w:rsidP="006B7DC3">
            <w:pPr>
              <w:pStyle w:val="TableParagraph"/>
              <w:numPr>
                <w:ilvl w:val="0"/>
                <w:numId w:val="11"/>
              </w:numPr>
              <w:tabs>
                <w:tab w:val="left" w:pos="251"/>
              </w:tabs>
              <w:ind w:left="0" w:hanging="141"/>
              <w:jc w:val="both"/>
              <w:rPr>
                <w:sz w:val="26"/>
                <w:szCs w:val="26"/>
              </w:rPr>
            </w:pPr>
            <w:r w:rsidRPr="00E12F66">
              <w:rPr>
                <w:sz w:val="26"/>
                <w:szCs w:val="26"/>
                <w:lang w:val="en-US"/>
              </w:rPr>
              <w:t xml:space="preserve">   - </w:t>
            </w:r>
            <w:r w:rsidR="008350B4" w:rsidRPr="00E12F66">
              <w:rPr>
                <w:sz w:val="26"/>
                <w:szCs w:val="26"/>
              </w:rPr>
              <w:t>Hiểu được đặc trưng kinh tế của các quốc gia phương</w:t>
            </w:r>
            <w:r w:rsidR="008350B4" w:rsidRPr="00E12F66">
              <w:rPr>
                <w:spacing w:val="-12"/>
                <w:sz w:val="26"/>
                <w:szCs w:val="26"/>
              </w:rPr>
              <w:t xml:space="preserve"> </w:t>
            </w:r>
            <w:r w:rsidR="00690923" w:rsidRPr="00E12F66">
              <w:rPr>
                <w:sz w:val="26"/>
                <w:szCs w:val="26"/>
              </w:rPr>
              <w:t xml:space="preserve">Đông; </w:t>
            </w:r>
            <w:r w:rsidR="008350B4" w:rsidRPr="00E12F66">
              <w:rPr>
                <w:sz w:val="26"/>
                <w:szCs w:val="26"/>
              </w:rPr>
              <w:t>phương Tây cổ đại...</w:t>
            </w:r>
          </w:p>
        </w:tc>
      </w:tr>
      <w:tr w:rsidR="00E12F66" w:rsidRPr="00E12F66" w:rsidTr="00A258C7">
        <w:trPr>
          <w:trHeight w:val="544"/>
        </w:trPr>
        <w:tc>
          <w:tcPr>
            <w:tcW w:w="1844" w:type="dxa"/>
            <w:vMerge/>
          </w:tcPr>
          <w:p w:rsidR="008350B4" w:rsidRPr="00E12F66" w:rsidRDefault="008350B4" w:rsidP="006B7DC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8350B4" w:rsidRPr="00E12F66" w:rsidRDefault="008350B4" w:rsidP="006B7DC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</w:tcPr>
          <w:p w:rsidR="008350B4" w:rsidRPr="00E12F66" w:rsidRDefault="008350B4" w:rsidP="006B7DC3">
            <w:pPr>
              <w:pStyle w:val="TableParagraph"/>
              <w:jc w:val="center"/>
              <w:rPr>
                <w:sz w:val="26"/>
                <w:szCs w:val="26"/>
              </w:rPr>
            </w:pPr>
            <w:r w:rsidRPr="00E12F66">
              <w:rPr>
                <w:sz w:val="26"/>
                <w:szCs w:val="26"/>
              </w:rPr>
              <w:t>Vận dụng</w:t>
            </w:r>
          </w:p>
        </w:tc>
        <w:tc>
          <w:tcPr>
            <w:tcW w:w="10065" w:type="dxa"/>
          </w:tcPr>
          <w:p w:rsidR="008350B4" w:rsidRPr="00E12F66" w:rsidRDefault="008473D2" w:rsidP="006B7DC3">
            <w:pPr>
              <w:pStyle w:val="TableParagraph"/>
              <w:tabs>
                <w:tab w:val="left" w:pos="246"/>
              </w:tabs>
              <w:jc w:val="both"/>
              <w:rPr>
                <w:sz w:val="26"/>
                <w:szCs w:val="26"/>
              </w:rPr>
            </w:pPr>
            <w:r w:rsidRPr="00E12F66">
              <w:rPr>
                <w:sz w:val="26"/>
                <w:szCs w:val="26"/>
                <w:lang w:val="en-US"/>
              </w:rPr>
              <w:t xml:space="preserve">   </w:t>
            </w:r>
            <w:r w:rsidR="008350B4" w:rsidRPr="00E12F66">
              <w:rPr>
                <w:sz w:val="26"/>
                <w:szCs w:val="26"/>
              </w:rPr>
              <w:t>Nhận</w:t>
            </w:r>
            <w:r w:rsidR="008350B4" w:rsidRPr="00E12F66">
              <w:rPr>
                <w:spacing w:val="-8"/>
                <w:sz w:val="26"/>
                <w:szCs w:val="26"/>
              </w:rPr>
              <w:t xml:space="preserve"> </w:t>
            </w:r>
            <w:r w:rsidR="008350B4" w:rsidRPr="00E12F66">
              <w:rPr>
                <w:sz w:val="26"/>
                <w:szCs w:val="26"/>
              </w:rPr>
              <w:t>xét</w:t>
            </w:r>
            <w:r w:rsidR="008350B4" w:rsidRPr="00E12F66">
              <w:rPr>
                <w:spacing w:val="-8"/>
                <w:sz w:val="26"/>
                <w:szCs w:val="26"/>
              </w:rPr>
              <w:t xml:space="preserve"> </w:t>
            </w:r>
            <w:r w:rsidR="008350B4" w:rsidRPr="00E12F66">
              <w:rPr>
                <w:sz w:val="26"/>
                <w:szCs w:val="26"/>
              </w:rPr>
              <w:t>được</w:t>
            </w:r>
            <w:r w:rsidR="008350B4" w:rsidRPr="00E12F66">
              <w:rPr>
                <w:spacing w:val="-3"/>
                <w:sz w:val="26"/>
                <w:szCs w:val="26"/>
              </w:rPr>
              <w:t xml:space="preserve"> </w:t>
            </w:r>
            <w:r w:rsidR="008350B4" w:rsidRPr="00E12F66">
              <w:rPr>
                <w:sz w:val="26"/>
                <w:szCs w:val="26"/>
              </w:rPr>
              <w:t>tác</w:t>
            </w:r>
            <w:r w:rsidR="008350B4" w:rsidRPr="00E12F66">
              <w:rPr>
                <w:spacing w:val="-8"/>
                <w:sz w:val="26"/>
                <w:szCs w:val="26"/>
              </w:rPr>
              <w:t xml:space="preserve"> </w:t>
            </w:r>
            <w:r w:rsidR="008350B4" w:rsidRPr="00E12F66">
              <w:rPr>
                <w:sz w:val="26"/>
                <w:szCs w:val="26"/>
              </w:rPr>
              <w:t>động,</w:t>
            </w:r>
            <w:r w:rsidR="008350B4" w:rsidRPr="00E12F66">
              <w:rPr>
                <w:spacing w:val="-2"/>
                <w:sz w:val="26"/>
                <w:szCs w:val="26"/>
              </w:rPr>
              <w:t xml:space="preserve"> </w:t>
            </w:r>
            <w:r w:rsidR="008350B4" w:rsidRPr="00E12F66">
              <w:rPr>
                <w:sz w:val="26"/>
                <w:szCs w:val="26"/>
              </w:rPr>
              <w:t>ảnh</w:t>
            </w:r>
            <w:r w:rsidR="008350B4" w:rsidRPr="00E12F66">
              <w:rPr>
                <w:spacing w:val="-7"/>
                <w:sz w:val="26"/>
                <w:szCs w:val="26"/>
              </w:rPr>
              <w:t xml:space="preserve"> </w:t>
            </w:r>
            <w:r w:rsidR="008350B4" w:rsidRPr="00E12F66">
              <w:rPr>
                <w:sz w:val="26"/>
                <w:szCs w:val="26"/>
              </w:rPr>
              <w:t>hưởng</w:t>
            </w:r>
            <w:r w:rsidR="008350B4" w:rsidRPr="00E12F66">
              <w:rPr>
                <w:spacing w:val="-1"/>
                <w:sz w:val="26"/>
                <w:szCs w:val="26"/>
              </w:rPr>
              <w:t xml:space="preserve"> </w:t>
            </w:r>
            <w:r w:rsidR="008350B4" w:rsidRPr="00E12F66">
              <w:rPr>
                <w:sz w:val="26"/>
                <w:szCs w:val="26"/>
              </w:rPr>
              <w:t>của</w:t>
            </w:r>
            <w:r w:rsidR="008350B4" w:rsidRPr="00E12F66">
              <w:rPr>
                <w:spacing w:val="-8"/>
                <w:sz w:val="26"/>
                <w:szCs w:val="26"/>
              </w:rPr>
              <w:t xml:space="preserve"> </w:t>
            </w:r>
            <w:r w:rsidR="008350B4" w:rsidRPr="00E12F66">
              <w:rPr>
                <w:sz w:val="26"/>
                <w:szCs w:val="26"/>
              </w:rPr>
              <w:t>mối</w:t>
            </w:r>
            <w:r w:rsidR="008350B4" w:rsidRPr="00E12F66">
              <w:rPr>
                <w:spacing w:val="-8"/>
                <w:sz w:val="26"/>
                <w:szCs w:val="26"/>
              </w:rPr>
              <w:t xml:space="preserve"> </w:t>
            </w:r>
            <w:r w:rsidR="008350B4" w:rsidRPr="00E12F66">
              <w:rPr>
                <w:sz w:val="26"/>
                <w:szCs w:val="26"/>
              </w:rPr>
              <w:t>quan</w:t>
            </w:r>
            <w:r w:rsidR="008350B4" w:rsidRPr="00E12F66">
              <w:rPr>
                <w:spacing w:val="-7"/>
                <w:sz w:val="26"/>
                <w:szCs w:val="26"/>
              </w:rPr>
              <w:t xml:space="preserve"> </w:t>
            </w:r>
            <w:r w:rsidR="008350B4" w:rsidRPr="00E12F66">
              <w:rPr>
                <w:sz w:val="26"/>
                <w:szCs w:val="26"/>
              </w:rPr>
              <w:t>hệ</w:t>
            </w:r>
            <w:r w:rsidR="008350B4" w:rsidRPr="00E12F66">
              <w:rPr>
                <w:spacing w:val="-8"/>
                <w:sz w:val="26"/>
                <w:szCs w:val="26"/>
              </w:rPr>
              <w:t xml:space="preserve"> </w:t>
            </w:r>
            <w:r w:rsidR="008350B4" w:rsidRPr="00E12F66">
              <w:rPr>
                <w:sz w:val="26"/>
                <w:szCs w:val="26"/>
              </w:rPr>
              <w:t>giữa</w:t>
            </w:r>
            <w:r w:rsidR="008350B4" w:rsidRPr="00E12F66">
              <w:rPr>
                <w:spacing w:val="-8"/>
                <w:sz w:val="26"/>
                <w:szCs w:val="26"/>
              </w:rPr>
              <w:t xml:space="preserve"> </w:t>
            </w:r>
            <w:r w:rsidR="008350B4" w:rsidRPr="00E12F66">
              <w:rPr>
                <w:sz w:val="26"/>
                <w:szCs w:val="26"/>
              </w:rPr>
              <w:t>điều</w:t>
            </w:r>
            <w:r w:rsidR="008350B4" w:rsidRPr="00E12F66">
              <w:rPr>
                <w:spacing w:val="-7"/>
                <w:sz w:val="26"/>
                <w:szCs w:val="26"/>
              </w:rPr>
              <w:t xml:space="preserve"> </w:t>
            </w:r>
            <w:r w:rsidR="008350B4" w:rsidRPr="00E12F66">
              <w:rPr>
                <w:sz w:val="26"/>
                <w:szCs w:val="26"/>
              </w:rPr>
              <w:t>kiện</w:t>
            </w:r>
            <w:r w:rsidR="008350B4" w:rsidRPr="00E12F66">
              <w:rPr>
                <w:spacing w:val="-1"/>
                <w:sz w:val="26"/>
                <w:szCs w:val="26"/>
              </w:rPr>
              <w:t xml:space="preserve"> </w:t>
            </w:r>
            <w:r w:rsidR="008350B4" w:rsidRPr="00E12F66">
              <w:rPr>
                <w:sz w:val="26"/>
                <w:szCs w:val="26"/>
              </w:rPr>
              <w:t>tự</w:t>
            </w:r>
            <w:r w:rsidR="008350B4" w:rsidRPr="00E12F66">
              <w:rPr>
                <w:spacing w:val="-7"/>
                <w:sz w:val="26"/>
                <w:szCs w:val="26"/>
              </w:rPr>
              <w:t xml:space="preserve"> </w:t>
            </w:r>
            <w:r w:rsidR="008350B4" w:rsidRPr="00E12F66">
              <w:rPr>
                <w:sz w:val="26"/>
                <w:szCs w:val="26"/>
              </w:rPr>
              <w:t>nhiên</w:t>
            </w:r>
            <w:r w:rsidR="008350B4" w:rsidRPr="00E12F66">
              <w:rPr>
                <w:spacing w:val="-2"/>
                <w:sz w:val="26"/>
                <w:szCs w:val="26"/>
              </w:rPr>
              <w:t xml:space="preserve"> </w:t>
            </w:r>
            <w:r w:rsidR="008350B4" w:rsidRPr="00E12F66">
              <w:rPr>
                <w:sz w:val="26"/>
                <w:szCs w:val="26"/>
              </w:rPr>
              <w:t>với</w:t>
            </w:r>
            <w:r w:rsidR="008350B4" w:rsidRPr="00E12F66">
              <w:rPr>
                <w:spacing w:val="-8"/>
                <w:sz w:val="26"/>
                <w:szCs w:val="26"/>
              </w:rPr>
              <w:t xml:space="preserve"> </w:t>
            </w:r>
            <w:r w:rsidR="008350B4" w:rsidRPr="00E12F66">
              <w:rPr>
                <w:sz w:val="26"/>
                <w:szCs w:val="26"/>
              </w:rPr>
              <w:t>đặc</w:t>
            </w:r>
            <w:r w:rsidR="008350B4" w:rsidRPr="00E12F66">
              <w:rPr>
                <w:spacing w:val="-8"/>
                <w:sz w:val="26"/>
                <w:szCs w:val="26"/>
              </w:rPr>
              <w:t xml:space="preserve"> </w:t>
            </w:r>
            <w:r w:rsidR="008350B4" w:rsidRPr="00E12F66">
              <w:rPr>
                <w:sz w:val="26"/>
                <w:szCs w:val="26"/>
              </w:rPr>
              <w:t>điểm</w:t>
            </w:r>
            <w:r w:rsidR="008350B4" w:rsidRPr="00E12F66">
              <w:rPr>
                <w:spacing w:val="-8"/>
                <w:sz w:val="26"/>
                <w:szCs w:val="26"/>
              </w:rPr>
              <w:t xml:space="preserve"> </w:t>
            </w:r>
            <w:r w:rsidR="008350B4" w:rsidRPr="00E12F66">
              <w:rPr>
                <w:sz w:val="26"/>
                <w:szCs w:val="26"/>
              </w:rPr>
              <w:t>phát</w:t>
            </w:r>
            <w:r w:rsidR="008350B4" w:rsidRPr="00E12F66">
              <w:rPr>
                <w:spacing w:val="-8"/>
                <w:sz w:val="26"/>
                <w:szCs w:val="26"/>
              </w:rPr>
              <w:t xml:space="preserve"> </w:t>
            </w:r>
            <w:r w:rsidR="008350B4" w:rsidRPr="00E12F66">
              <w:rPr>
                <w:sz w:val="26"/>
                <w:szCs w:val="26"/>
              </w:rPr>
              <w:t>triển kinh</w:t>
            </w:r>
            <w:r w:rsidR="008350B4" w:rsidRPr="00E12F66">
              <w:rPr>
                <w:spacing w:val="-1"/>
                <w:sz w:val="26"/>
                <w:szCs w:val="26"/>
              </w:rPr>
              <w:t xml:space="preserve"> </w:t>
            </w:r>
            <w:r w:rsidR="008350B4" w:rsidRPr="00E12F66">
              <w:rPr>
                <w:sz w:val="26"/>
                <w:szCs w:val="26"/>
              </w:rPr>
              <w:t>tế.</w:t>
            </w:r>
          </w:p>
        </w:tc>
      </w:tr>
      <w:tr w:rsidR="00E12F66" w:rsidRPr="00E12F66" w:rsidTr="00A258C7">
        <w:trPr>
          <w:trHeight w:val="314"/>
        </w:trPr>
        <w:tc>
          <w:tcPr>
            <w:tcW w:w="1844" w:type="dxa"/>
            <w:vMerge/>
          </w:tcPr>
          <w:p w:rsidR="008350B4" w:rsidRPr="00E12F66" w:rsidRDefault="008350B4" w:rsidP="006B7DC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8350B4" w:rsidRPr="00E12F66" w:rsidRDefault="008350B4" w:rsidP="006B7DC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</w:tcPr>
          <w:p w:rsidR="008350B4" w:rsidRPr="00E12F66" w:rsidRDefault="008350B4" w:rsidP="006B7DC3">
            <w:pPr>
              <w:pStyle w:val="TableParagraph"/>
              <w:jc w:val="center"/>
              <w:rPr>
                <w:sz w:val="26"/>
                <w:szCs w:val="26"/>
              </w:rPr>
            </w:pPr>
            <w:r w:rsidRPr="00E12F66">
              <w:rPr>
                <w:sz w:val="26"/>
                <w:szCs w:val="26"/>
              </w:rPr>
              <w:t>Vận dụng cao</w:t>
            </w:r>
          </w:p>
        </w:tc>
        <w:tc>
          <w:tcPr>
            <w:tcW w:w="10065" w:type="dxa"/>
          </w:tcPr>
          <w:p w:rsidR="008350B4" w:rsidRPr="00E12F66" w:rsidRDefault="006B7DC3" w:rsidP="006B7DC3">
            <w:pPr>
              <w:pStyle w:val="TableParagraph"/>
              <w:jc w:val="both"/>
              <w:rPr>
                <w:sz w:val="26"/>
                <w:szCs w:val="26"/>
              </w:rPr>
            </w:pPr>
            <w:r w:rsidRPr="00E12F66">
              <w:rPr>
                <w:sz w:val="26"/>
                <w:szCs w:val="26"/>
                <w:lang w:val="en-US"/>
              </w:rPr>
              <w:t xml:space="preserve">   </w:t>
            </w:r>
            <w:r w:rsidR="004E4AE5" w:rsidRPr="00E12F66">
              <w:rPr>
                <w:sz w:val="26"/>
                <w:szCs w:val="26"/>
                <w:lang w:val="en-US"/>
              </w:rPr>
              <w:t>-</w:t>
            </w:r>
            <w:r w:rsidRPr="00E12F66">
              <w:rPr>
                <w:sz w:val="26"/>
                <w:szCs w:val="26"/>
                <w:lang w:val="en-US"/>
              </w:rPr>
              <w:t xml:space="preserve"> </w:t>
            </w:r>
            <w:r w:rsidR="00DE216C" w:rsidRPr="00E12F66">
              <w:rPr>
                <w:sz w:val="26"/>
                <w:szCs w:val="26"/>
                <w:lang w:val="en-US"/>
              </w:rPr>
              <w:t>Lý giải v</w:t>
            </w:r>
            <w:r w:rsidR="00DE216C" w:rsidRPr="00E12F66">
              <w:rPr>
                <w:sz w:val="26"/>
                <w:szCs w:val="26"/>
              </w:rPr>
              <w:t>ì sao văn hóa Hi Lạp</w:t>
            </w:r>
            <w:r w:rsidR="006B1792" w:rsidRPr="00E12F66">
              <w:rPr>
                <w:sz w:val="26"/>
                <w:szCs w:val="26"/>
                <w:lang w:val="en-US"/>
              </w:rPr>
              <w:t xml:space="preserve"> và</w:t>
            </w:r>
            <w:r w:rsidR="00DE216C" w:rsidRPr="00E12F66">
              <w:rPr>
                <w:sz w:val="26"/>
                <w:szCs w:val="26"/>
              </w:rPr>
              <w:t xml:space="preserve"> Rô-ma cổ đại phát triển cao hơn văn hóa cổ đại phương Đông?</w:t>
            </w:r>
          </w:p>
          <w:p w:rsidR="002F4A0A" w:rsidRPr="00E12F66" w:rsidRDefault="002F4A0A" w:rsidP="002F4A0A">
            <w:pPr>
              <w:pStyle w:val="TableParagraph"/>
              <w:jc w:val="both"/>
              <w:rPr>
                <w:sz w:val="26"/>
                <w:szCs w:val="26"/>
                <w:lang w:val="en-US"/>
              </w:rPr>
            </w:pPr>
            <w:r w:rsidRPr="00E12F66">
              <w:rPr>
                <w:sz w:val="26"/>
                <w:szCs w:val="26"/>
                <w:lang w:val="en-US"/>
              </w:rPr>
              <w:t xml:space="preserve"> </w:t>
            </w:r>
            <w:r w:rsidR="004E4AE5" w:rsidRPr="00E12F66">
              <w:rPr>
                <w:sz w:val="26"/>
                <w:szCs w:val="26"/>
                <w:lang w:val="en-US"/>
              </w:rPr>
              <w:t xml:space="preserve">  </w:t>
            </w:r>
            <w:r w:rsidRPr="00E12F66">
              <w:rPr>
                <w:sz w:val="26"/>
                <w:szCs w:val="26"/>
                <w:lang w:val="en-US"/>
              </w:rPr>
              <w:t>- Lý giải vì sao đến v</w:t>
            </w:r>
            <w:r w:rsidR="004E4AE5" w:rsidRPr="00E12F66">
              <w:rPr>
                <w:sz w:val="26"/>
                <w:szCs w:val="26"/>
                <w:lang w:val="en-US"/>
              </w:rPr>
              <w:t>ăn hóa</w:t>
            </w:r>
            <w:r w:rsidRPr="00E12F66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12F66">
              <w:rPr>
                <w:sz w:val="26"/>
                <w:szCs w:val="26"/>
                <w:lang w:val="en-US"/>
              </w:rPr>
              <w:t>Hy</w:t>
            </w:r>
            <w:proofErr w:type="spellEnd"/>
            <w:r w:rsidRPr="00E12F66">
              <w:rPr>
                <w:sz w:val="26"/>
                <w:szCs w:val="26"/>
                <w:lang w:val="en-US"/>
              </w:rPr>
              <w:t xml:space="preserve"> Lạp và Rô-ma </w:t>
            </w:r>
            <w:r w:rsidR="004E4AE5" w:rsidRPr="00E12F66">
              <w:rPr>
                <w:sz w:val="26"/>
                <w:szCs w:val="26"/>
                <w:lang w:val="en-US"/>
              </w:rPr>
              <w:t xml:space="preserve">cổ đại </w:t>
            </w:r>
            <w:r w:rsidRPr="00E12F66">
              <w:rPr>
                <w:sz w:val="26"/>
                <w:szCs w:val="26"/>
                <w:lang w:val="en-US"/>
              </w:rPr>
              <w:t>những</w:t>
            </w:r>
            <w:r w:rsidR="0051143E" w:rsidRPr="00E12F66">
              <w:rPr>
                <w:sz w:val="26"/>
                <w:szCs w:val="26"/>
                <w:lang w:val="en-US"/>
              </w:rPr>
              <w:t xml:space="preserve"> hiểu biết khoa học </w:t>
            </w:r>
            <w:r w:rsidRPr="00E12F66">
              <w:rPr>
                <w:sz w:val="26"/>
                <w:szCs w:val="26"/>
                <w:lang w:val="en-US"/>
              </w:rPr>
              <w:t xml:space="preserve"> mới trở thành khoa học?</w:t>
            </w:r>
          </w:p>
        </w:tc>
      </w:tr>
      <w:tr w:rsidR="00E12F66" w:rsidRPr="00E12F66" w:rsidTr="00A258C7">
        <w:trPr>
          <w:trHeight w:val="544"/>
        </w:trPr>
        <w:tc>
          <w:tcPr>
            <w:tcW w:w="1844" w:type="dxa"/>
          </w:tcPr>
          <w:p w:rsidR="00B348F2" w:rsidRPr="00E12F66" w:rsidRDefault="00B348F2" w:rsidP="006B7DC3">
            <w:pPr>
              <w:pStyle w:val="TableParagraph"/>
              <w:jc w:val="center"/>
              <w:rPr>
                <w:b/>
                <w:sz w:val="26"/>
                <w:szCs w:val="26"/>
              </w:rPr>
            </w:pPr>
            <w:r w:rsidRPr="00E12F66">
              <w:rPr>
                <w:b/>
                <w:sz w:val="26"/>
                <w:szCs w:val="26"/>
              </w:rPr>
              <w:t>Trung Quốc thời phong kiến</w:t>
            </w:r>
          </w:p>
        </w:tc>
        <w:tc>
          <w:tcPr>
            <w:tcW w:w="2693" w:type="dxa"/>
          </w:tcPr>
          <w:p w:rsidR="00B348F2" w:rsidRPr="00E12F66" w:rsidRDefault="00B348F2" w:rsidP="006B7DC3">
            <w:pPr>
              <w:pStyle w:val="TableParagraph"/>
              <w:jc w:val="center"/>
              <w:rPr>
                <w:sz w:val="26"/>
                <w:szCs w:val="26"/>
              </w:rPr>
            </w:pPr>
            <w:r w:rsidRPr="00E12F66">
              <w:rPr>
                <w:sz w:val="26"/>
                <w:szCs w:val="26"/>
              </w:rPr>
              <w:t>Trung Quốc thời phong kiến</w:t>
            </w:r>
          </w:p>
        </w:tc>
        <w:tc>
          <w:tcPr>
            <w:tcW w:w="1559" w:type="dxa"/>
          </w:tcPr>
          <w:p w:rsidR="00B348F2" w:rsidRPr="00E12F66" w:rsidRDefault="00B348F2" w:rsidP="006B7DC3">
            <w:pPr>
              <w:pStyle w:val="TableParagraph"/>
              <w:jc w:val="center"/>
              <w:rPr>
                <w:b/>
                <w:sz w:val="26"/>
                <w:szCs w:val="26"/>
              </w:rPr>
            </w:pPr>
          </w:p>
          <w:p w:rsidR="00B348F2" w:rsidRPr="00E12F66" w:rsidRDefault="00B348F2" w:rsidP="006B7DC3">
            <w:pPr>
              <w:pStyle w:val="TableParagraph"/>
              <w:jc w:val="center"/>
              <w:rPr>
                <w:sz w:val="26"/>
                <w:szCs w:val="26"/>
              </w:rPr>
            </w:pPr>
            <w:r w:rsidRPr="00E12F66">
              <w:rPr>
                <w:sz w:val="26"/>
                <w:szCs w:val="26"/>
              </w:rPr>
              <w:t>Nhận biết</w:t>
            </w:r>
          </w:p>
        </w:tc>
        <w:tc>
          <w:tcPr>
            <w:tcW w:w="10065" w:type="dxa"/>
          </w:tcPr>
          <w:p w:rsidR="00B348F2" w:rsidRPr="00E12F66" w:rsidRDefault="006B7DC3" w:rsidP="006B7DC3">
            <w:pPr>
              <w:pStyle w:val="TableParagraph"/>
              <w:jc w:val="both"/>
              <w:rPr>
                <w:sz w:val="26"/>
                <w:szCs w:val="26"/>
              </w:rPr>
            </w:pPr>
            <w:r w:rsidRPr="00E12F66">
              <w:rPr>
                <w:sz w:val="26"/>
                <w:szCs w:val="26"/>
                <w:lang w:val="en-US"/>
              </w:rPr>
              <w:t xml:space="preserve">   </w:t>
            </w:r>
            <w:r w:rsidR="00A258C7" w:rsidRPr="00E12F66">
              <w:rPr>
                <w:sz w:val="26"/>
                <w:szCs w:val="26"/>
              </w:rPr>
              <w:t>-</w:t>
            </w:r>
            <w:r w:rsidRPr="00E12F66">
              <w:rPr>
                <w:sz w:val="26"/>
                <w:szCs w:val="26"/>
                <w:lang w:val="en-US"/>
              </w:rPr>
              <w:t xml:space="preserve"> </w:t>
            </w:r>
            <w:r w:rsidR="00B348F2" w:rsidRPr="00E12F66">
              <w:rPr>
                <w:sz w:val="26"/>
                <w:szCs w:val="26"/>
              </w:rPr>
              <w:t>Nêu được nét chính về sự hình thành, phát triển của chế độ phong kiến Trung Quốc.</w:t>
            </w:r>
          </w:p>
          <w:p w:rsidR="00B348F2" w:rsidRPr="00E12F66" w:rsidRDefault="006B7DC3" w:rsidP="006B7DC3">
            <w:pPr>
              <w:pStyle w:val="TableParagraph"/>
              <w:jc w:val="both"/>
              <w:rPr>
                <w:sz w:val="26"/>
                <w:szCs w:val="26"/>
              </w:rPr>
            </w:pPr>
            <w:r w:rsidRPr="00E12F66">
              <w:rPr>
                <w:sz w:val="26"/>
                <w:szCs w:val="26"/>
                <w:lang w:val="en-US"/>
              </w:rPr>
              <w:t xml:space="preserve">   </w:t>
            </w:r>
            <w:r w:rsidR="00A258C7" w:rsidRPr="00E12F66">
              <w:rPr>
                <w:sz w:val="26"/>
                <w:szCs w:val="26"/>
              </w:rPr>
              <w:t>-</w:t>
            </w:r>
            <w:r w:rsidRPr="00E12F66">
              <w:rPr>
                <w:sz w:val="26"/>
                <w:szCs w:val="26"/>
                <w:lang w:val="en-US"/>
              </w:rPr>
              <w:t xml:space="preserve"> </w:t>
            </w:r>
            <w:r w:rsidR="00B348F2" w:rsidRPr="00E12F66">
              <w:rPr>
                <w:sz w:val="26"/>
                <w:szCs w:val="26"/>
              </w:rPr>
              <w:t>Biết được những thành tựu văn hóa tiêu biểu của Trung Quốc qua từng triều đại phong kiến..</w:t>
            </w:r>
          </w:p>
        </w:tc>
      </w:tr>
      <w:tr w:rsidR="00E12F66" w:rsidRPr="00E12F66" w:rsidTr="00A258C7">
        <w:trPr>
          <w:trHeight w:val="229"/>
        </w:trPr>
        <w:tc>
          <w:tcPr>
            <w:tcW w:w="1844" w:type="dxa"/>
            <w:tcBorders>
              <w:top w:val="nil"/>
            </w:tcBorders>
          </w:tcPr>
          <w:p w:rsidR="00B348F2" w:rsidRPr="00E12F66" w:rsidRDefault="00B348F2" w:rsidP="006B7DC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nil"/>
            </w:tcBorders>
          </w:tcPr>
          <w:p w:rsidR="00B348F2" w:rsidRPr="00E12F66" w:rsidRDefault="00B348F2" w:rsidP="006B7DC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</w:tcPr>
          <w:p w:rsidR="00B348F2" w:rsidRPr="00E12F66" w:rsidRDefault="00B348F2" w:rsidP="006B7DC3">
            <w:pPr>
              <w:pStyle w:val="TableParagraph"/>
              <w:jc w:val="center"/>
              <w:rPr>
                <w:sz w:val="26"/>
                <w:szCs w:val="26"/>
              </w:rPr>
            </w:pPr>
            <w:r w:rsidRPr="00E12F66">
              <w:rPr>
                <w:sz w:val="26"/>
                <w:szCs w:val="26"/>
              </w:rPr>
              <w:t>Thông hiểu</w:t>
            </w:r>
          </w:p>
        </w:tc>
        <w:tc>
          <w:tcPr>
            <w:tcW w:w="10065" w:type="dxa"/>
          </w:tcPr>
          <w:p w:rsidR="00B348F2" w:rsidRPr="00E12F66" w:rsidRDefault="006B7DC3" w:rsidP="006B7DC3">
            <w:pPr>
              <w:pStyle w:val="TableParagraph"/>
              <w:jc w:val="both"/>
              <w:rPr>
                <w:sz w:val="26"/>
                <w:szCs w:val="26"/>
              </w:rPr>
            </w:pPr>
            <w:r w:rsidRPr="00E12F66">
              <w:rPr>
                <w:sz w:val="26"/>
                <w:szCs w:val="26"/>
                <w:lang w:val="en-US"/>
              </w:rPr>
              <w:t xml:space="preserve">   </w:t>
            </w:r>
            <w:r w:rsidR="00B348F2" w:rsidRPr="00E12F66">
              <w:rPr>
                <w:sz w:val="26"/>
                <w:szCs w:val="26"/>
              </w:rPr>
              <w:t>Hệ thống được những thành tựu văn hóa tiêu biểu của Trung</w:t>
            </w:r>
            <w:r w:rsidR="00B348F2" w:rsidRPr="00E12F66">
              <w:rPr>
                <w:spacing w:val="-1"/>
                <w:sz w:val="26"/>
                <w:szCs w:val="26"/>
              </w:rPr>
              <w:t xml:space="preserve"> </w:t>
            </w:r>
            <w:r w:rsidR="00B348F2" w:rsidRPr="00E12F66">
              <w:rPr>
                <w:sz w:val="26"/>
                <w:szCs w:val="26"/>
              </w:rPr>
              <w:t>Quốc</w:t>
            </w:r>
            <w:r w:rsidR="00B348F2" w:rsidRPr="00E12F66">
              <w:rPr>
                <w:sz w:val="26"/>
                <w:szCs w:val="26"/>
                <w:lang w:val="en-US"/>
              </w:rPr>
              <w:t xml:space="preserve"> thời phong kiến</w:t>
            </w:r>
            <w:r w:rsidR="00B348F2" w:rsidRPr="00E12F66">
              <w:rPr>
                <w:sz w:val="26"/>
                <w:szCs w:val="26"/>
              </w:rPr>
              <w:t>.</w:t>
            </w:r>
          </w:p>
        </w:tc>
      </w:tr>
      <w:tr w:rsidR="00E12F66" w:rsidRPr="00E12F66" w:rsidTr="00A258C7">
        <w:trPr>
          <w:trHeight w:val="361"/>
        </w:trPr>
        <w:tc>
          <w:tcPr>
            <w:tcW w:w="1844" w:type="dxa"/>
            <w:tcBorders>
              <w:top w:val="nil"/>
            </w:tcBorders>
          </w:tcPr>
          <w:p w:rsidR="00B348F2" w:rsidRPr="00E12F66" w:rsidRDefault="00B348F2" w:rsidP="006B7DC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nil"/>
            </w:tcBorders>
          </w:tcPr>
          <w:p w:rsidR="00B348F2" w:rsidRPr="00E12F66" w:rsidRDefault="00B348F2" w:rsidP="006B7DC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</w:tcPr>
          <w:p w:rsidR="00B348F2" w:rsidRPr="00E12F66" w:rsidRDefault="00B348F2" w:rsidP="006B7DC3">
            <w:pPr>
              <w:pStyle w:val="TableParagraph"/>
              <w:jc w:val="center"/>
              <w:rPr>
                <w:sz w:val="26"/>
                <w:szCs w:val="26"/>
                <w:lang w:val="en-US"/>
              </w:rPr>
            </w:pPr>
            <w:r w:rsidRPr="00E12F66">
              <w:rPr>
                <w:sz w:val="26"/>
                <w:szCs w:val="26"/>
              </w:rPr>
              <w:t>Vận dụng</w:t>
            </w:r>
            <w:r w:rsidR="004E573A" w:rsidRPr="00E12F66">
              <w:rPr>
                <w:sz w:val="26"/>
                <w:szCs w:val="26"/>
                <w:lang w:val="en-US"/>
              </w:rPr>
              <w:t xml:space="preserve"> cao</w:t>
            </w:r>
          </w:p>
        </w:tc>
        <w:tc>
          <w:tcPr>
            <w:tcW w:w="10065" w:type="dxa"/>
          </w:tcPr>
          <w:p w:rsidR="00B348F2" w:rsidRPr="00E12F66" w:rsidRDefault="00853037" w:rsidP="00620B2E">
            <w:pPr>
              <w:pStyle w:val="TableParagraph"/>
              <w:jc w:val="both"/>
              <w:rPr>
                <w:sz w:val="26"/>
                <w:szCs w:val="26"/>
                <w:lang w:val="en-US"/>
              </w:rPr>
            </w:pPr>
            <w:r w:rsidRPr="00E12F66">
              <w:rPr>
                <w:sz w:val="26"/>
                <w:szCs w:val="26"/>
                <w:lang w:val="en-US"/>
              </w:rPr>
              <w:t xml:space="preserve">  </w:t>
            </w:r>
            <w:r w:rsidR="00620B2E" w:rsidRPr="00E12F66">
              <w:rPr>
                <w:sz w:val="26"/>
                <w:szCs w:val="26"/>
                <w:lang w:val="en-US"/>
              </w:rPr>
              <w:t xml:space="preserve">- </w:t>
            </w:r>
            <w:r w:rsidR="004E573A" w:rsidRPr="00E12F66">
              <w:rPr>
                <w:sz w:val="26"/>
                <w:szCs w:val="26"/>
              </w:rPr>
              <w:t>Việt Nam</w:t>
            </w:r>
            <w:r w:rsidRPr="00E12F66">
              <w:rPr>
                <w:sz w:val="26"/>
                <w:szCs w:val="26"/>
                <w:lang w:val="en-US"/>
              </w:rPr>
              <w:t xml:space="preserve"> đã tiếp thu những ảnh hưởng của văn hóa Trung Quốc thời phong kiến như thế nào?</w:t>
            </w:r>
            <w:r w:rsidR="00620B2E" w:rsidRPr="00E12F66">
              <w:rPr>
                <w:sz w:val="26"/>
                <w:szCs w:val="26"/>
                <w:lang w:val="en-US"/>
              </w:rPr>
              <w:t>.</w:t>
            </w:r>
          </w:p>
          <w:p w:rsidR="00620B2E" w:rsidRPr="00E12F66" w:rsidRDefault="00620B2E" w:rsidP="00620B2E">
            <w:pPr>
              <w:pStyle w:val="TableParagraph"/>
              <w:jc w:val="both"/>
              <w:rPr>
                <w:sz w:val="26"/>
                <w:szCs w:val="26"/>
              </w:rPr>
            </w:pPr>
            <w:r w:rsidRPr="00E12F66">
              <w:rPr>
                <w:sz w:val="26"/>
                <w:szCs w:val="26"/>
                <w:lang w:val="en-US"/>
              </w:rPr>
              <w:t xml:space="preserve">  - Lý giải vì</w:t>
            </w:r>
            <w:r w:rsidRPr="00E12F66">
              <w:rPr>
                <w:sz w:val="26"/>
                <w:szCs w:val="26"/>
              </w:rPr>
              <w:t xml:space="preserve"> sao </w:t>
            </w:r>
            <w:r w:rsidRPr="00E12F66">
              <w:rPr>
                <w:sz w:val="26"/>
                <w:szCs w:val="26"/>
                <w:lang w:val="en-US"/>
              </w:rPr>
              <w:t>thời phong kiến ở</w:t>
            </w:r>
            <w:r w:rsidRPr="00E12F66">
              <w:rPr>
                <w:sz w:val="26"/>
                <w:szCs w:val="26"/>
              </w:rPr>
              <w:t xml:space="preserve"> Trung Quốc sớm có những phát minh khoa học mà không có nền khoa học phát triển như phương Tây.</w:t>
            </w:r>
          </w:p>
        </w:tc>
      </w:tr>
      <w:tr w:rsidR="00E12F66" w:rsidRPr="00E12F66" w:rsidTr="00A258C7">
        <w:trPr>
          <w:trHeight w:val="544"/>
        </w:trPr>
        <w:tc>
          <w:tcPr>
            <w:tcW w:w="1844" w:type="dxa"/>
          </w:tcPr>
          <w:p w:rsidR="00B04E60" w:rsidRPr="00E12F66" w:rsidRDefault="00B04E60" w:rsidP="006B7DC3">
            <w:pPr>
              <w:pStyle w:val="TableParagraph"/>
              <w:jc w:val="center"/>
              <w:rPr>
                <w:b/>
                <w:sz w:val="26"/>
                <w:szCs w:val="26"/>
              </w:rPr>
            </w:pPr>
            <w:r w:rsidRPr="00E12F66">
              <w:rPr>
                <w:b/>
                <w:sz w:val="26"/>
                <w:szCs w:val="26"/>
              </w:rPr>
              <w:t>Ấn Độ thời phong kiến</w:t>
            </w:r>
          </w:p>
        </w:tc>
        <w:tc>
          <w:tcPr>
            <w:tcW w:w="2693" w:type="dxa"/>
          </w:tcPr>
          <w:p w:rsidR="00B04E60" w:rsidRPr="00E12F66" w:rsidRDefault="00B04E60" w:rsidP="006B7DC3">
            <w:pPr>
              <w:pStyle w:val="TableParagraph"/>
              <w:jc w:val="center"/>
              <w:rPr>
                <w:sz w:val="26"/>
                <w:szCs w:val="26"/>
              </w:rPr>
            </w:pPr>
            <w:r w:rsidRPr="00E12F66">
              <w:rPr>
                <w:sz w:val="26"/>
                <w:szCs w:val="26"/>
              </w:rPr>
              <w:t>Sự phát triển lịch sử và nền văn hóa truyền thống Ấn Độ</w:t>
            </w:r>
          </w:p>
        </w:tc>
        <w:tc>
          <w:tcPr>
            <w:tcW w:w="1559" w:type="dxa"/>
          </w:tcPr>
          <w:p w:rsidR="00B04E60" w:rsidRPr="00E12F66" w:rsidRDefault="00B04E60" w:rsidP="006B7DC3">
            <w:pPr>
              <w:pStyle w:val="TableParagraph"/>
              <w:jc w:val="center"/>
              <w:rPr>
                <w:b/>
                <w:sz w:val="26"/>
                <w:szCs w:val="26"/>
              </w:rPr>
            </w:pPr>
          </w:p>
          <w:p w:rsidR="00B04E60" w:rsidRPr="00E12F66" w:rsidRDefault="00B04E60" w:rsidP="006B7DC3">
            <w:pPr>
              <w:pStyle w:val="TableParagraph"/>
              <w:jc w:val="center"/>
              <w:rPr>
                <w:sz w:val="26"/>
                <w:szCs w:val="26"/>
              </w:rPr>
            </w:pPr>
            <w:r w:rsidRPr="00E12F66">
              <w:rPr>
                <w:sz w:val="26"/>
                <w:szCs w:val="26"/>
              </w:rPr>
              <w:t>Nhận biết</w:t>
            </w:r>
          </w:p>
        </w:tc>
        <w:tc>
          <w:tcPr>
            <w:tcW w:w="10065" w:type="dxa"/>
          </w:tcPr>
          <w:p w:rsidR="00B04E60" w:rsidRPr="00E12F66" w:rsidRDefault="006B7DC3" w:rsidP="006B7DC3">
            <w:pPr>
              <w:pStyle w:val="TableParagraph"/>
              <w:jc w:val="both"/>
              <w:rPr>
                <w:sz w:val="26"/>
                <w:szCs w:val="26"/>
              </w:rPr>
            </w:pPr>
            <w:r w:rsidRPr="00E12F66">
              <w:rPr>
                <w:sz w:val="26"/>
                <w:szCs w:val="26"/>
                <w:lang w:val="en-US"/>
              </w:rPr>
              <w:t xml:space="preserve">   </w:t>
            </w:r>
            <w:r w:rsidR="002717C5" w:rsidRPr="00E12F66">
              <w:rPr>
                <w:sz w:val="26"/>
                <w:szCs w:val="26"/>
              </w:rPr>
              <w:t>Biết được về sự thành lập các vương triều Gúp- ta, Mô-gôn và Đê-li.</w:t>
            </w:r>
          </w:p>
        </w:tc>
      </w:tr>
      <w:tr w:rsidR="00E12F66" w:rsidRPr="00E12F66" w:rsidTr="00A258C7">
        <w:trPr>
          <w:trHeight w:val="544"/>
        </w:trPr>
        <w:tc>
          <w:tcPr>
            <w:tcW w:w="1844" w:type="dxa"/>
            <w:tcBorders>
              <w:top w:val="nil"/>
            </w:tcBorders>
          </w:tcPr>
          <w:p w:rsidR="00B04E60" w:rsidRPr="00E12F66" w:rsidRDefault="00B04E60" w:rsidP="006B7DC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nil"/>
            </w:tcBorders>
          </w:tcPr>
          <w:p w:rsidR="00B04E60" w:rsidRPr="00E12F66" w:rsidRDefault="00B04E60" w:rsidP="006B7DC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</w:tcPr>
          <w:p w:rsidR="00B04E60" w:rsidRPr="00E12F66" w:rsidRDefault="00B04E60" w:rsidP="006B7DC3">
            <w:pPr>
              <w:pStyle w:val="TableParagraph"/>
              <w:jc w:val="center"/>
              <w:rPr>
                <w:sz w:val="26"/>
                <w:szCs w:val="26"/>
              </w:rPr>
            </w:pPr>
            <w:r w:rsidRPr="00E12F66">
              <w:rPr>
                <w:sz w:val="26"/>
                <w:szCs w:val="26"/>
              </w:rPr>
              <w:t>Thông hiểu</w:t>
            </w:r>
          </w:p>
        </w:tc>
        <w:tc>
          <w:tcPr>
            <w:tcW w:w="10065" w:type="dxa"/>
          </w:tcPr>
          <w:p w:rsidR="00B04E60" w:rsidRPr="00E12F66" w:rsidRDefault="006B7DC3" w:rsidP="006B7DC3">
            <w:pPr>
              <w:pStyle w:val="TableParagraph"/>
              <w:jc w:val="both"/>
              <w:rPr>
                <w:sz w:val="26"/>
                <w:szCs w:val="26"/>
              </w:rPr>
            </w:pPr>
            <w:r w:rsidRPr="00E12F66">
              <w:rPr>
                <w:sz w:val="26"/>
                <w:szCs w:val="26"/>
                <w:lang w:val="en-US"/>
              </w:rPr>
              <w:t xml:space="preserve">   </w:t>
            </w:r>
            <w:r w:rsidR="002717C5" w:rsidRPr="00E12F66">
              <w:rPr>
                <w:sz w:val="26"/>
                <w:szCs w:val="26"/>
              </w:rPr>
              <w:t xml:space="preserve">Hiểu được sự định hình, phát triển của văn hóa Ấn Độ dưới thời kì vương triều Mô-gôn và </w:t>
            </w:r>
            <w:r w:rsidR="00696525" w:rsidRPr="00E12F66">
              <w:rPr>
                <w:sz w:val="26"/>
                <w:szCs w:val="26"/>
                <w:lang w:val="en-US"/>
              </w:rPr>
              <w:t xml:space="preserve">   </w:t>
            </w:r>
            <w:r w:rsidR="002717C5" w:rsidRPr="00E12F66">
              <w:rPr>
                <w:sz w:val="26"/>
                <w:szCs w:val="26"/>
              </w:rPr>
              <w:t>Đê-li.</w:t>
            </w:r>
          </w:p>
        </w:tc>
      </w:tr>
      <w:tr w:rsidR="00E12F66" w:rsidRPr="00E12F66" w:rsidTr="00A258C7">
        <w:trPr>
          <w:trHeight w:val="544"/>
        </w:trPr>
        <w:tc>
          <w:tcPr>
            <w:tcW w:w="1844" w:type="dxa"/>
          </w:tcPr>
          <w:p w:rsidR="00B04E60" w:rsidRPr="00E12F66" w:rsidRDefault="00B04E60" w:rsidP="006B7DC3">
            <w:pPr>
              <w:pStyle w:val="TableParagraph"/>
              <w:jc w:val="center"/>
              <w:rPr>
                <w:b/>
                <w:sz w:val="26"/>
                <w:szCs w:val="26"/>
              </w:rPr>
            </w:pPr>
            <w:r w:rsidRPr="00E12F66">
              <w:rPr>
                <w:b/>
                <w:sz w:val="26"/>
                <w:szCs w:val="26"/>
              </w:rPr>
              <w:t>Đông Nam Á thời phong kiến</w:t>
            </w:r>
          </w:p>
        </w:tc>
        <w:tc>
          <w:tcPr>
            <w:tcW w:w="2693" w:type="dxa"/>
          </w:tcPr>
          <w:p w:rsidR="00B04E60" w:rsidRPr="00E12F66" w:rsidRDefault="00B04E60" w:rsidP="006B7DC3">
            <w:pPr>
              <w:pStyle w:val="TableParagraph"/>
              <w:jc w:val="center"/>
              <w:rPr>
                <w:sz w:val="26"/>
                <w:szCs w:val="26"/>
              </w:rPr>
            </w:pPr>
            <w:r w:rsidRPr="00E12F66">
              <w:rPr>
                <w:sz w:val="26"/>
                <w:szCs w:val="26"/>
              </w:rPr>
              <w:t>Vương Quốc Campuchia và Vương quốc Lào</w:t>
            </w:r>
          </w:p>
        </w:tc>
        <w:tc>
          <w:tcPr>
            <w:tcW w:w="1559" w:type="dxa"/>
          </w:tcPr>
          <w:p w:rsidR="00B04E60" w:rsidRPr="00E12F66" w:rsidRDefault="00B04E60" w:rsidP="006B7DC3">
            <w:pPr>
              <w:pStyle w:val="TableParagraph"/>
              <w:jc w:val="center"/>
              <w:rPr>
                <w:sz w:val="26"/>
                <w:szCs w:val="26"/>
              </w:rPr>
            </w:pPr>
            <w:r w:rsidRPr="00E12F66">
              <w:rPr>
                <w:sz w:val="26"/>
                <w:szCs w:val="26"/>
              </w:rPr>
              <w:t>Nhận biết</w:t>
            </w:r>
          </w:p>
        </w:tc>
        <w:tc>
          <w:tcPr>
            <w:tcW w:w="10065" w:type="dxa"/>
          </w:tcPr>
          <w:p w:rsidR="00B04E60" w:rsidRPr="00E12F66" w:rsidRDefault="006B7DC3" w:rsidP="006B7DC3">
            <w:pPr>
              <w:pStyle w:val="TableParagraph"/>
              <w:jc w:val="both"/>
              <w:rPr>
                <w:sz w:val="26"/>
                <w:szCs w:val="26"/>
              </w:rPr>
            </w:pPr>
            <w:r w:rsidRPr="00E12F66">
              <w:rPr>
                <w:sz w:val="26"/>
                <w:szCs w:val="26"/>
                <w:lang w:val="en-US"/>
              </w:rPr>
              <w:t xml:space="preserve">   </w:t>
            </w:r>
            <w:r w:rsidR="00A258C7" w:rsidRPr="00E12F66">
              <w:rPr>
                <w:sz w:val="26"/>
                <w:szCs w:val="26"/>
              </w:rPr>
              <w:t>-</w:t>
            </w:r>
            <w:r w:rsidRPr="00E12F66">
              <w:rPr>
                <w:sz w:val="26"/>
                <w:szCs w:val="26"/>
                <w:lang w:val="en-US"/>
              </w:rPr>
              <w:t xml:space="preserve"> </w:t>
            </w:r>
            <w:r w:rsidR="00B04E60" w:rsidRPr="00E12F66">
              <w:rPr>
                <w:sz w:val="26"/>
                <w:szCs w:val="26"/>
              </w:rPr>
              <w:t>Nêu được sự thành lập và các chặng đường lịch sử của hai vương quốc Lào và Campuchia.</w:t>
            </w:r>
          </w:p>
          <w:p w:rsidR="00B04E60" w:rsidRPr="00E12F66" w:rsidRDefault="006B7DC3" w:rsidP="006B7DC3">
            <w:pPr>
              <w:pStyle w:val="TableParagraph"/>
              <w:jc w:val="both"/>
              <w:rPr>
                <w:sz w:val="26"/>
                <w:szCs w:val="26"/>
              </w:rPr>
            </w:pPr>
            <w:r w:rsidRPr="00E12F66">
              <w:rPr>
                <w:sz w:val="26"/>
                <w:szCs w:val="26"/>
                <w:lang w:val="en-US"/>
              </w:rPr>
              <w:t xml:space="preserve">   </w:t>
            </w:r>
            <w:r w:rsidR="00A258C7" w:rsidRPr="00E12F66">
              <w:rPr>
                <w:sz w:val="26"/>
                <w:szCs w:val="26"/>
              </w:rPr>
              <w:t>-</w:t>
            </w:r>
            <w:r w:rsidRPr="00E12F66">
              <w:rPr>
                <w:sz w:val="26"/>
                <w:szCs w:val="26"/>
                <w:lang w:val="en-US"/>
              </w:rPr>
              <w:t xml:space="preserve"> </w:t>
            </w:r>
            <w:r w:rsidR="00B04E60" w:rsidRPr="00E12F66">
              <w:rPr>
                <w:sz w:val="26"/>
                <w:szCs w:val="26"/>
              </w:rPr>
              <w:t>Biết được những thành tựu văn hóa tiêu biểu của hai vương quốc Lào và Campuchia.</w:t>
            </w:r>
          </w:p>
        </w:tc>
      </w:tr>
    </w:tbl>
    <w:p w:rsidR="00D435B6" w:rsidRPr="00E12F66" w:rsidRDefault="00D435B6" w:rsidP="00D435B6">
      <w:pPr>
        <w:jc w:val="center"/>
        <w:rPr>
          <w:b/>
          <w:sz w:val="26"/>
          <w:szCs w:val="26"/>
          <w:lang w:val="en-US"/>
        </w:rPr>
      </w:pPr>
    </w:p>
    <w:p w:rsidR="008F5274" w:rsidRPr="00E12F66" w:rsidRDefault="00D435B6" w:rsidP="00D435B6">
      <w:pPr>
        <w:jc w:val="center"/>
        <w:rPr>
          <w:b/>
          <w:sz w:val="26"/>
          <w:szCs w:val="26"/>
        </w:rPr>
      </w:pPr>
      <w:r w:rsidRPr="00E12F66">
        <w:rPr>
          <w:b/>
          <w:sz w:val="26"/>
          <w:szCs w:val="26"/>
          <w:lang w:val="en-US"/>
        </w:rPr>
        <w:t>………………………………………………</w:t>
      </w:r>
    </w:p>
    <w:sectPr w:rsidR="008F5274" w:rsidRPr="00E12F66">
      <w:pgSz w:w="16840" w:h="11910" w:orient="landscape"/>
      <w:pgMar w:top="420" w:right="2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E32C3"/>
    <w:multiLevelType w:val="hybridMultilevel"/>
    <w:tmpl w:val="4056A092"/>
    <w:lvl w:ilvl="0" w:tplc="94480212">
      <w:numFmt w:val="bullet"/>
      <w:lvlText w:val="-"/>
      <w:lvlJc w:val="left"/>
      <w:pPr>
        <w:ind w:left="110" w:hanging="140"/>
      </w:pPr>
      <w:rPr>
        <w:rFonts w:ascii="Times New Roman" w:eastAsia="Times New Roman" w:hAnsi="Times New Roman" w:cs="Times New Roman" w:hint="default"/>
        <w:color w:val="0033CC"/>
        <w:spacing w:val="-2"/>
        <w:w w:val="99"/>
        <w:sz w:val="24"/>
        <w:szCs w:val="24"/>
        <w:lang w:val="vi" w:eastAsia="en-US" w:bidi="ar-SA"/>
      </w:rPr>
    </w:lvl>
    <w:lvl w:ilvl="1" w:tplc="ECF40850">
      <w:numFmt w:val="bullet"/>
      <w:lvlText w:val="•"/>
      <w:lvlJc w:val="left"/>
      <w:pPr>
        <w:ind w:left="1096" w:hanging="140"/>
      </w:pPr>
      <w:rPr>
        <w:rFonts w:hint="default"/>
        <w:lang w:val="vi" w:eastAsia="en-US" w:bidi="ar-SA"/>
      </w:rPr>
    </w:lvl>
    <w:lvl w:ilvl="2" w:tplc="6352DBFA">
      <w:numFmt w:val="bullet"/>
      <w:lvlText w:val="•"/>
      <w:lvlJc w:val="left"/>
      <w:pPr>
        <w:ind w:left="2073" w:hanging="140"/>
      </w:pPr>
      <w:rPr>
        <w:rFonts w:hint="default"/>
        <w:lang w:val="vi" w:eastAsia="en-US" w:bidi="ar-SA"/>
      </w:rPr>
    </w:lvl>
    <w:lvl w:ilvl="3" w:tplc="B2866170">
      <w:numFmt w:val="bullet"/>
      <w:lvlText w:val="•"/>
      <w:lvlJc w:val="left"/>
      <w:pPr>
        <w:ind w:left="3050" w:hanging="140"/>
      </w:pPr>
      <w:rPr>
        <w:rFonts w:hint="default"/>
        <w:lang w:val="vi" w:eastAsia="en-US" w:bidi="ar-SA"/>
      </w:rPr>
    </w:lvl>
    <w:lvl w:ilvl="4" w:tplc="8EF02AD0">
      <w:numFmt w:val="bullet"/>
      <w:lvlText w:val="•"/>
      <w:lvlJc w:val="left"/>
      <w:pPr>
        <w:ind w:left="4027" w:hanging="140"/>
      </w:pPr>
      <w:rPr>
        <w:rFonts w:hint="default"/>
        <w:lang w:val="vi" w:eastAsia="en-US" w:bidi="ar-SA"/>
      </w:rPr>
    </w:lvl>
    <w:lvl w:ilvl="5" w:tplc="E800EA64">
      <w:numFmt w:val="bullet"/>
      <w:lvlText w:val="•"/>
      <w:lvlJc w:val="left"/>
      <w:pPr>
        <w:ind w:left="5004" w:hanging="140"/>
      </w:pPr>
      <w:rPr>
        <w:rFonts w:hint="default"/>
        <w:lang w:val="vi" w:eastAsia="en-US" w:bidi="ar-SA"/>
      </w:rPr>
    </w:lvl>
    <w:lvl w:ilvl="6" w:tplc="82BCEF48">
      <w:numFmt w:val="bullet"/>
      <w:lvlText w:val="•"/>
      <w:lvlJc w:val="left"/>
      <w:pPr>
        <w:ind w:left="5980" w:hanging="140"/>
      </w:pPr>
      <w:rPr>
        <w:rFonts w:hint="default"/>
        <w:lang w:val="vi" w:eastAsia="en-US" w:bidi="ar-SA"/>
      </w:rPr>
    </w:lvl>
    <w:lvl w:ilvl="7" w:tplc="60FE53A6">
      <w:numFmt w:val="bullet"/>
      <w:lvlText w:val="•"/>
      <w:lvlJc w:val="left"/>
      <w:pPr>
        <w:ind w:left="6957" w:hanging="140"/>
      </w:pPr>
      <w:rPr>
        <w:rFonts w:hint="default"/>
        <w:lang w:val="vi" w:eastAsia="en-US" w:bidi="ar-SA"/>
      </w:rPr>
    </w:lvl>
    <w:lvl w:ilvl="8" w:tplc="60E0DB08">
      <w:numFmt w:val="bullet"/>
      <w:lvlText w:val="•"/>
      <w:lvlJc w:val="left"/>
      <w:pPr>
        <w:ind w:left="7934" w:hanging="140"/>
      </w:pPr>
      <w:rPr>
        <w:rFonts w:hint="default"/>
        <w:lang w:val="vi" w:eastAsia="en-US" w:bidi="ar-SA"/>
      </w:rPr>
    </w:lvl>
  </w:abstractNum>
  <w:abstractNum w:abstractNumId="1" w15:restartNumberingAfterBreak="0">
    <w:nsid w:val="15FB6850"/>
    <w:multiLevelType w:val="hybridMultilevel"/>
    <w:tmpl w:val="496AF87E"/>
    <w:lvl w:ilvl="0" w:tplc="B37C1718">
      <w:numFmt w:val="bullet"/>
      <w:lvlText w:val="-"/>
      <w:lvlJc w:val="left"/>
      <w:pPr>
        <w:ind w:left="250" w:hanging="140"/>
      </w:pPr>
      <w:rPr>
        <w:rFonts w:ascii="Times New Roman" w:eastAsia="Times New Roman" w:hAnsi="Times New Roman" w:cs="Times New Roman" w:hint="default"/>
        <w:color w:val="0033CC"/>
        <w:spacing w:val="-3"/>
        <w:w w:val="99"/>
        <w:sz w:val="24"/>
        <w:szCs w:val="24"/>
        <w:lang w:val="vi" w:eastAsia="en-US" w:bidi="ar-SA"/>
      </w:rPr>
    </w:lvl>
    <w:lvl w:ilvl="1" w:tplc="425ADED6">
      <w:numFmt w:val="bullet"/>
      <w:lvlText w:val="•"/>
      <w:lvlJc w:val="left"/>
      <w:pPr>
        <w:ind w:left="1222" w:hanging="140"/>
      </w:pPr>
      <w:rPr>
        <w:rFonts w:hint="default"/>
        <w:lang w:val="vi" w:eastAsia="en-US" w:bidi="ar-SA"/>
      </w:rPr>
    </w:lvl>
    <w:lvl w:ilvl="2" w:tplc="398C3EF0">
      <w:numFmt w:val="bullet"/>
      <w:lvlText w:val="•"/>
      <w:lvlJc w:val="left"/>
      <w:pPr>
        <w:ind w:left="2185" w:hanging="140"/>
      </w:pPr>
      <w:rPr>
        <w:rFonts w:hint="default"/>
        <w:lang w:val="vi" w:eastAsia="en-US" w:bidi="ar-SA"/>
      </w:rPr>
    </w:lvl>
    <w:lvl w:ilvl="3" w:tplc="E0ACBB0A">
      <w:numFmt w:val="bullet"/>
      <w:lvlText w:val="•"/>
      <w:lvlJc w:val="left"/>
      <w:pPr>
        <w:ind w:left="3148" w:hanging="140"/>
      </w:pPr>
      <w:rPr>
        <w:rFonts w:hint="default"/>
        <w:lang w:val="vi" w:eastAsia="en-US" w:bidi="ar-SA"/>
      </w:rPr>
    </w:lvl>
    <w:lvl w:ilvl="4" w:tplc="E294FF64">
      <w:numFmt w:val="bullet"/>
      <w:lvlText w:val="•"/>
      <w:lvlJc w:val="left"/>
      <w:pPr>
        <w:ind w:left="4111" w:hanging="140"/>
      </w:pPr>
      <w:rPr>
        <w:rFonts w:hint="default"/>
        <w:lang w:val="vi" w:eastAsia="en-US" w:bidi="ar-SA"/>
      </w:rPr>
    </w:lvl>
    <w:lvl w:ilvl="5" w:tplc="6C929164">
      <w:numFmt w:val="bullet"/>
      <w:lvlText w:val="•"/>
      <w:lvlJc w:val="left"/>
      <w:pPr>
        <w:ind w:left="5074" w:hanging="140"/>
      </w:pPr>
      <w:rPr>
        <w:rFonts w:hint="default"/>
        <w:lang w:val="vi" w:eastAsia="en-US" w:bidi="ar-SA"/>
      </w:rPr>
    </w:lvl>
    <w:lvl w:ilvl="6" w:tplc="3462EDD6">
      <w:numFmt w:val="bullet"/>
      <w:lvlText w:val="•"/>
      <w:lvlJc w:val="left"/>
      <w:pPr>
        <w:ind w:left="6036" w:hanging="140"/>
      </w:pPr>
      <w:rPr>
        <w:rFonts w:hint="default"/>
        <w:lang w:val="vi" w:eastAsia="en-US" w:bidi="ar-SA"/>
      </w:rPr>
    </w:lvl>
    <w:lvl w:ilvl="7" w:tplc="D038A76A">
      <w:numFmt w:val="bullet"/>
      <w:lvlText w:val="•"/>
      <w:lvlJc w:val="left"/>
      <w:pPr>
        <w:ind w:left="6999" w:hanging="140"/>
      </w:pPr>
      <w:rPr>
        <w:rFonts w:hint="default"/>
        <w:lang w:val="vi" w:eastAsia="en-US" w:bidi="ar-SA"/>
      </w:rPr>
    </w:lvl>
    <w:lvl w:ilvl="8" w:tplc="07B025AA">
      <w:numFmt w:val="bullet"/>
      <w:lvlText w:val="•"/>
      <w:lvlJc w:val="left"/>
      <w:pPr>
        <w:ind w:left="7962" w:hanging="140"/>
      </w:pPr>
      <w:rPr>
        <w:rFonts w:hint="default"/>
        <w:lang w:val="vi" w:eastAsia="en-US" w:bidi="ar-SA"/>
      </w:rPr>
    </w:lvl>
  </w:abstractNum>
  <w:abstractNum w:abstractNumId="2" w15:restartNumberingAfterBreak="0">
    <w:nsid w:val="1AF022A6"/>
    <w:multiLevelType w:val="hybridMultilevel"/>
    <w:tmpl w:val="D882B606"/>
    <w:lvl w:ilvl="0" w:tplc="80560986">
      <w:numFmt w:val="bullet"/>
      <w:lvlText w:val="-"/>
      <w:lvlJc w:val="left"/>
      <w:pPr>
        <w:ind w:left="110" w:hanging="135"/>
      </w:pPr>
      <w:rPr>
        <w:rFonts w:ascii="Times New Roman" w:eastAsia="Times New Roman" w:hAnsi="Times New Roman" w:cs="Times New Roman" w:hint="default"/>
        <w:color w:val="0033CC"/>
        <w:w w:val="99"/>
        <w:sz w:val="24"/>
        <w:szCs w:val="24"/>
        <w:lang w:val="vi" w:eastAsia="en-US" w:bidi="ar-SA"/>
      </w:rPr>
    </w:lvl>
    <w:lvl w:ilvl="1" w:tplc="96A0229C">
      <w:numFmt w:val="bullet"/>
      <w:lvlText w:val="•"/>
      <w:lvlJc w:val="left"/>
      <w:pPr>
        <w:ind w:left="1096" w:hanging="135"/>
      </w:pPr>
      <w:rPr>
        <w:rFonts w:hint="default"/>
        <w:lang w:val="vi" w:eastAsia="en-US" w:bidi="ar-SA"/>
      </w:rPr>
    </w:lvl>
    <w:lvl w:ilvl="2" w:tplc="2C10BE68">
      <w:numFmt w:val="bullet"/>
      <w:lvlText w:val="•"/>
      <w:lvlJc w:val="left"/>
      <w:pPr>
        <w:ind w:left="2073" w:hanging="135"/>
      </w:pPr>
      <w:rPr>
        <w:rFonts w:hint="default"/>
        <w:lang w:val="vi" w:eastAsia="en-US" w:bidi="ar-SA"/>
      </w:rPr>
    </w:lvl>
    <w:lvl w:ilvl="3" w:tplc="51E077F4">
      <w:numFmt w:val="bullet"/>
      <w:lvlText w:val="•"/>
      <w:lvlJc w:val="left"/>
      <w:pPr>
        <w:ind w:left="3050" w:hanging="135"/>
      </w:pPr>
      <w:rPr>
        <w:rFonts w:hint="default"/>
        <w:lang w:val="vi" w:eastAsia="en-US" w:bidi="ar-SA"/>
      </w:rPr>
    </w:lvl>
    <w:lvl w:ilvl="4" w:tplc="6A5A6B7E">
      <w:numFmt w:val="bullet"/>
      <w:lvlText w:val="•"/>
      <w:lvlJc w:val="left"/>
      <w:pPr>
        <w:ind w:left="4027" w:hanging="135"/>
      </w:pPr>
      <w:rPr>
        <w:rFonts w:hint="default"/>
        <w:lang w:val="vi" w:eastAsia="en-US" w:bidi="ar-SA"/>
      </w:rPr>
    </w:lvl>
    <w:lvl w:ilvl="5" w:tplc="5AFE5B86">
      <w:numFmt w:val="bullet"/>
      <w:lvlText w:val="•"/>
      <w:lvlJc w:val="left"/>
      <w:pPr>
        <w:ind w:left="5004" w:hanging="135"/>
      </w:pPr>
      <w:rPr>
        <w:rFonts w:hint="default"/>
        <w:lang w:val="vi" w:eastAsia="en-US" w:bidi="ar-SA"/>
      </w:rPr>
    </w:lvl>
    <w:lvl w:ilvl="6" w:tplc="8054740E">
      <w:numFmt w:val="bullet"/>
      <w:lvlText w:val="•"/>
      <w:lvlJc w:val="left"/>
      <w:pPr>
        <w:ind w:left="5980" w:hanging="135"/>
      </w:pPr>
      <w:rPr>
        <w:rFonts w:hint="default"/>
        <w:lang w:val="vi" w:eastAsia="en-US" w:bidi="ar-SA"/>
      </w:rPr>
    </w:lvl>
    <w:lvl w:ilvl="7" w:tplc="CC8A458A">
      <w:numFmt w:val="bullet"/>
      <w:lvlText w:val="•"/>
      <w:lvlJc w:val="left"/>
      <w:pPr>
        <w:ind w:left="6957" w:hanging="135"/>
      </w:pPr>
      <w:rPr>
        <w:rFonts w:hint="default"/>
        <w:lang w:val="vi" w:eastAsia="en-US" w:bidi="ar-SA"/>
      </w:rPr>
    </w:lvl>
    <w:lvl w:ilvl="8" w:tplc="4944024A">
      <w:numFmt w:val="bullet"/>
      <w:lvlText w:val="•"/>
      <w:lvlJc w:val="left"/>
      <w:pPr>
        <w:ind w:left="7934" w:hanging="135"/>
      </w:pPr>
      <w:rPr>
        <w:rFonts w:hint="default"/>
        <w:lang w:val="vi" w:eastAsia="en-US" w:bidi="ar-SA"/>
      </w:rPr>
    </w:lvl>
  </w:abstractNum>
  <w:abstractNum w:abstractNumId="3" w15:restartNumberingAfterBreak="0">
    <w:nsid w:val="20534E26"/>
    <w:multiLevelType w:val="hybridMultilevel"/>
    <w:tmpl w:val="B8D68AC6"/>
    <w:lvl w:ilvl="0" w:tplc="5F5A6E3A">
      <w:numFmt w:val="bullet"/>
      <w:lvlText w:val="-"/>
      <w:lvlJc w:val="left"/>
      <w:pPr>
        <w:ind w:left="250" w:hanging="140"/>
      </w:pPr>
      <w:rPr>
        <w:rFonts w:ascii="Times New Roman" w:eastAsia="Times New Roman" w:hAnsi="Times New Roman" w:cs="Times New Roman" w:hint="default"/>
        <w:color w:val="0033CC"/>
        <w:spacing w:val="-3"/>
        <w:w w:val="99"/>
        <w:sz w:val="24"/>
        <w:szCs w:val="24"/>
        <w:lang w:val="vi" w:eastAsia="en-US" w:bidi="ar-SA"/>
      </w:rPr>
    </w:lvl>
    <w:lvl w:ilvl="1" w:tplc="380440E0">
      <w:numFmt w:val="bullet"/>
      <w:lvlText w:val="•"/>
      <w:lvlJc w:val="left"/>
      <w:pPr>
        <w:ind w:left="1222" w:hanging="140"/>
      </w:pPr>
      <w:rPr>
        <w:rFonts w:hint="default"/>
        <w:lang w:val="vi" w:eastAsia="en-US" w:bidi="ar-SA"/>
      </w:rPr>
    </w:lvl>
    <w:lvl w:ilvl="2" w:tplc="4E08E182">
      <w:numFmt w:val="bullet"/>
      <w:lvlText w:val="•"/>
      <w:lvlJc w:val="left"/>
      <w:pPr>
        <w:ind w:left="2185" w:hanging="140"/>
      </w:pPr>
      <w:rPr>
        <w:rFonts w:hint="default"/>
        <w:lang w:val="vi" w:eastAsia="en-US" w:bidi="ar-SA"/>
      </w:rPr>
    </w:lvl>
    <w:lvl w:ilvl="3" w:tplc="FE023CB2">
      <w:numFmt w:val="bullet"/>
      <w:lvlText w:val="•"/>
      <w:lvlJc w:val="left"/>
      <w:pPr>
        <w:ind w:left="3148" w:hanging="140"/>
      </w:pPr>
      <w:rPr>
        <w:rFonts w:hint="default"/>
        <w:lang w:val="vi" w:eastAsia="en-US" w:bidi="ar-SA"/>
      </w:rPr>
    </w:lvl>
    <w:lvl w:ilvl="4" w:tplc="D3562460">
      <w:numFmt w:val="bullet"/>
      <w:lvlText w:val="•"/>
      <w:lvlJc w:val="left"/>
      <w:pPr>
        <w:ind w:left="4111" w:hanging="140"/>
      </w:pPr>
      <w:rPr>
        <w:rFonts w:hint="default"/>
        <w:lang w:val="vi" w:eastAsia="en-US" w:bidi="ar-SA"/>
      </w:rPr>
    </w:lvl>
    <w:lvl w:ilvl="5" w:tplc="BE80D9CC">
      <w:numFmt w:val="bullet"/>
      <w:lvlText w:val="•"/>
      <w:lvlJc w:val="left"/>
      <w:pPr>
        <w:ind w:left="5074" w:hanging="140"/>
      </w:pPr>
      <w:rPr>
        <w:rFonts w:hint="default"/>
        <w:lang w:val="vi" w:eastAsia="en-US" w:bidi="ar-SA"/>
      </w:rPr>
    </w:lvl>
    <w:lvl w:ilvl="6" w:tplc="1FEE335C">
      <w:numFmt w:val="bullet"/>
      <w:lvlText w:val="•"/>
      <w:lvlJc w:val="left"/>
      <w:pPr>
        <w:ind w:left="6036" w:hanging="140"/>
      </w:pPr>
      <w:rPr>
        <w:rFonts w:hint="default"/>
        <w:lang w:val="vi" w:eastAsia="en-US" w:bidi="ar-SA"/>
      </w:rPr>
    </w:lvl>
    <w:lvl w:ilvl="7" w:tplc="B8B442AC">
      <w:numFmt w:val="bullet"/>
      <w:lvlText w:val="•"/>
      <w:lvlJc w:val="left"/>
      <w:pPr>
        <w:ind w:left="6999" w:hanging="140"/>
      </w:pPr>
      <w:rPr>
        <w:rFonts w:hint="default"/>
        <w:lang w:val="vi" w:eastAsia="en-US" w:bidi="ar-SA"/>
      </w:rPr>
    </w:lvl>
    <w:lvl w:ilvl="8" w:tplc="4A1A1610">
      <w:numFmt w:val="bullet"/>
      <w:lvlText w:val="•"/>
      <w:lvlJc w:val="left"/>
      <w:pPr>
        <w:ind w:left="7962" w:hanging="140"/>
      </w:pPr>
      <w:rPr>
        <w:rFonts w:hint="default"/>
        <w:lang w:val="vi" w:eastAsia="en-US" w:bidi="ar-SA"/>
      </w:rPr>
    </w:lvl>
  </w:abstractNum>
  <w:abstractNum w:abstractNumId="4" w15:restartNumberingAfterBreak="0">
    <w:nsid w:val="24A336CB"/>
    <w:multiLevelType w:val="hybridMultilevel"/>
    <w:tmpl w:val="959E5E22"/>
    <w:lvl w:ilvl="0" w:tplc="C5D8A708">
      <w:numFmt w:val="bullet"/>
      <w:lvlText w:val="-"/>
      <w:lvlJc w:val="left"/>
      <w:pPr>
        <w:ind w:left="110" w:hanging="140"/>
      </w:pPr>
      <w:rPr>
        <w:rFonts w:ascii="Times New Roman" w:eastAsia="Times New Roman" w:hAnsi="Times New Roman" w:cs="Times New Roman" w:hint="default"/>
        <w:color w:val="0033CC"/>
        <w:spacing w:val="-3"/>
        <w:w w:val="99"/>
        <w:sz w:val="24"/>
        <w:szCs w:val="24"/>
        <w:lang w:val="vi" w:eastAsia="en-US" w:bidi="ar-SA"/>
      </w:rPr>
    </w:lvl>
    <w:lvl w:ilvl="1" w:tplc="6CB6105E">
      <w:numFmt w:val="bullet"/>
      <w:lvlText w:val="•"/>
      <w:lvlJc w:val="left"/>
      <w:pPr>
        <w:ind w:left="1096" w:hanging="140"/>
      </w:pPr>
      <w:rPr>
        <w:rFonts w:hint="default"/>
        <w:lang w:val="vi" w:eastAsia="en-US" w:bidi="ar-SA"/>
      </w:rPr>
    </w:lvl>
    <w:lvl w:ilvl="2" w:tplc="33940C14">
      <w:numFmt w:val="bullet"/>
      <w:lvlText w:val="•"/>
      <w:lvlJc w:val="left"/>
      <w:pPr>
        <w:ind w:left="2073" w:hanging="140"/>
      </w:pPr>
      <w:rPr>
        <w:rFonts w:hint="default"/>
        <w:lang w:val="vi" w:eastAsia="en-US" w:bidi="ar-SA"/>
      </w:rPr>
    </w:lvl>
    <w:lvl w:ilvl="3" w:tplc="B17C72FE">
      <w:numFmt w:val="bullet"/>
      <w:lvlText w:val="•"/>
      <w:lvlJc w:val="left"/>
      <w:pPr>
        <w:ind w:left="3050" w:hanging="140"/>
      </w:pPr>
      <w:rPr>
        <w:rFonts w:hint="default"/>
        <w:lang w:val="vi" w:eastAsia="en-US" w:bidi="ar-SA"/>
      </w:rPr>
    </w:lvl>
    <w:lvl w:ilvl="4" w:tplc="06E0F8CE">
      <w:numFmt w:val="bullet"/>
      <w:lvlText w:val="•"/>
      <w:lvlJc w:val="left"/>
      <w:pPr>
        <w:ind w:left="4027" w:hanging="140"/>
      </w:pPr>
      <w:rPr>
        <w:rFonts w:hint="default"/>
        <w:lang w:val="vi" w:eastAsia="en-US" w:bidi="ar-SA"/>
      </w:rPr>
    </w:lvl>
    <w:lvl w:ilvl="5" w:tplc="8870C904">
      <w:numFmt w:val="bullet"/>
      <w:lvlText w:val="•"/>
      <w:lvlJc w:val="left"/>
      <w:pPr>
        <w:ind w:left="5004" w:hanging="140"/>
      </w:pPr>
      <w:rPr>
        <w:rFonts w:hint="default"/>
        <w:lang w:val="vi" w:eastAsia="en-US" w:bidi="ar-SA"/>
      </w:rPr>
    </w:lvl>
    <w:lvl w:ilvl="6" w:tplc="2E6EC06E">
      <w:numFmt w:val="bullet"/>
      <w:lvlText w:val="•"/>
      <w:lvlJc w:val="left"/>
      <w:pPr>
        <w:ind w:left="5980" w:hanging="140"/>
      </w:pPr>
      <w:rPr>
        <w:rFonts w:hint="default"/>
        <w:lang w:val="vi" w:eastAsia="en-US" w:bidi="ar-SA"/>
      </w:rPr>
    </w:lvl>
    <w:lvl w:ilvl="7" w:tplc="B7167614">
      <w:numFmt w:val="bullet"/>
      <w:lvlText w:val="•"/>
      <w:lvlJc w:val="left"/>
      <w:pPr>
        <w:ind w:left="6957" w:hanging="140"/>
      </w:pPr>
      <w:rPr>
        <w:rFonts w:hint="default"/>
        <w:lang w:val="vi" w:eastAsia="en-US" w:bidi="ar-SA"/>
      </w:rPr>
    </w:lvl>
    <w:lvl w:ilvl="8" w:tplc="4136297A">
      <w:numFmt w:val="bullet"/>
      <w:lvlText w:val="•"/>
      <w:lvlJc w:val="left"/>
      <w:pPr>
        <w:ind w:left="7934" w:hanging="140"/>
      </w:pPr>
      <w:rPr>
        <w:rFonts w:hint="default"/>
        <w:lang w:val="vi" w:eastAsia="en-US" w:bidi="ar-SA"/>
      </w:rPr>
    </w:lvl>
  </w:abstractNum>
  <w:abstractNum w:abstractNumId="5" w15:restartNumberingAfterBreak="0">
    <w:nsid w:val="292C2CA2"/>
    <w:multiLevelType w:val="hybridMultilevel"/>
    <w:tmpl w:val="08F63B0E"/>
    <w:lvl w:ilvl="0" w:tplc="E4BE08F6">
      <w:numFmt w:val="bullet"/>
      <w:lvlText w:val="-"/>
      <w:lvlJc w:val="left"/>
      <w:pPr>
        <w:ind w:left="250" w:hanging="140"/>
      </w:pPr>
      <w:rPr>
        <w:rFonts w:ascii="Times New Roman" w:eastAsia="Times New Roman" w:hAnsi="Times New Roman" w:cs="Times New Roman" w:hint="default"/>
        <w:color w:val="0033CC"/>
        <w:spacing w:val="-4"/>
        <w:w w:val="99"/>
        <w:sz w:val="24"/>
        <w:szCs w:val="24"/>
        <w:lang w:val="vi" w:eastAsia="en-US" w:bidi="ar-SA"/>
      </w:rPr>
    </w:lvl>
    <w:lvl w:ilvl="1" w:tplc="3A02D2A4">
      <w:numFmt w:val="bullet"/>
      <w:lvlText w:val="•"/>
      <w:lvlJc w:val="left"/>
      <w:pPr>
        <w:ind w:left="1222" w:hanging="140"/>
      </w:pPr>
      <w:rPr>
        <w:rFonts w:hint="default"/>
        <w:lang w:val="vi" w:eastAsia="en-US" w:bidi="ar-SA"/>
      </w:rPr>
    </w:lvl>
    <w:lvl w:ilvl="2" w:tplc="6A5A6B82">
      <w:numFmt w:val="bullet"/>
      <w:lvlText w:val="•"/>
      <w:lvlJc w:val="left"/>
      <w:pPr>
        <w:ind w:left="2185" w:hanging="140"/>
      </w:pPr>
      <w:rPr>
        <w:rFonts w:hint="default"/>
        <w:lang w:val="vi" w:eastAsia="en-US" w:bidi="ar-SA"/>
      </w:rPr>
    </w:lvl>
    <w:lvl w:ilvl="3" w:tplc="B21458D6">
      <w:numFmt w:val="bullet"/>
      <w:lvlText w:val="•"/>
      <w:lvlJc w:val="left"/>
      <w:pPr>
        <w:ind w:left="3148" w:hanging="140"/>
      </w:pPr>
      <w:rPr>
        <w:rFonts w:hint="default"/>
        <w:lang w:val="vi" w:eastAsia="en-US" w:bidi="ar-SA"/>
      </w:rPr>
    </w:lvl>
    <w:lvl w:ilvl="4" w:tplc="6C62450C">
      <w:numFmt w:val="bullet"/>
      <w:lvlText w:val="•"/>
      <w:lvlJc w:val="left"/>
      <w:pPr>
        <w:ind w:left="4111" w:hanging="140"/>
      </w:pPr>
      <w:rPr>
        <w:rFonts w:hint="default"/>
        <w:lang w:val="vi" w:eastAsia="en-US" w:bidi="ar-SA"/>
      </w:rPr>
    </w:lvl>
    <w:lvl w:ilvl="5" w:tplc="46BE3E38">
      <w:numFmt w:val="bullet"/>
      <w:lvlText w:val="•"/>
      <w:lvlJc w:val="left"/>
      <w:pPr>
        <w:ind w:left="5074" w:hanging="140"/>
      </w:pPr>
      <w:rPr>
        <w:rFonts w:hint="default"/>
        <w:lang w:val="vi" w:eastAsia="en-US" w:bidi="ar-SA"/>
      </w:rPr>
    </w:lvl>
    <w:lvl w:ilvl="6" w:tplc="682E20CC">
      <w:numFmt w:val="bullet"/>
      <w:lvlText w:val="•"/>
      <w:lvlJc w:val="left"/>
      <w:pPr>
        <w:ind w:left="6036" w:hanging="140"/>
      </w:pPr>
      <w:rPr>
        <w:rFonts w:hint="default"/>
        <w:lang w:val="vi" w:eastAsia="en-US" w:bidi="ar-SA"/>
      </w:rPr>
    </w:lvl>
    <w:lvl w:ilvl="7" w:tplc="85520D34">
      <w:numFmt w:val="bullet"/>
      <w:lvlText w:val="•"/>
      <w:lvlJc w:val="left"/>
      <w:pPr>
        <w:ind w:left="6999" w:hanging="140"/>
      </w:pPr>
      <w:rPr>
        <w:rFonts w:hint="default"/>
        <w:lang w:val="vi" w:eastAsia="en-US" w:bidi="ar-SA"/>
      </w:rPr>
    </w:lvl>
    <w:lvl w:ilvl="8" w:tplc="C924FD3E">
      <w:numFmt w:val="bullet"/>
      <w:lvlText w:val="•"/>
      <w:lvlJc w:val="left"/>
      <w:pPr>
        <w:ind w:left="7962" w:hanging="140"/>
      </w:pPr>
      <w:rPr>
        <w:rFonts w:hint="default"/>
        <w:lang w:val="vi" w:eastAsia="en-US" w:bidi="ar-SA"/>
      </w:rPr>
    </w:lvl>
  </w:abstractNum>
  <w:abstractNum w:abstractNumId="6" w15:restartNumberingAfterBreak="0">
    <w:nsid w:val="2F85496E"/>
    <w:multiLevelType w:val="hybridMultilevel"/>
    <w:tmpl w:val="729C3778"/>
    <w:lvl w:ilvl="0" w:tplc="414C6CE2">
      <w:numFmt w:val="bullet"/>
      <w:lvlText w:val="-"/>
      <w:lvlJc w:val="left"/>
      <w:pPr>
        <w:ind w:left="110" w:hanging="145"/>
      </w:pPr>
      <w:rPr>
        <w:rFonts w:ascii="Times New Roman" w:eastAsia="Times New Roman" w:hAnsi="Times New Roman" w:cs="Times New Roman" w:hint="default"/>
        <w:color w:val="0033CC"/>
        <w:w w:val="99"/>
        <w:sz w:val="24"/>
        <w:szCs w:val="24"/>
        <w:lang w:val="vi" w:eastAsia="en-US" w:bidi="ar-SA"/>
      </w:rPr>
    </w:lvl>
    <w:lvl w:ilvl="1" w:tplc="8F1233A2">
      <w:numFmt w:val="bullet"/>
      <w:lvlText w:val="•"/>
      <w:lvlJc w:val="left"/>
      <w:pPr>
        <w:ind w:left="1096" w:hanging="145"/>
      </w:pPr>
      <w:rPr>
        <w:rFonts w:hint="default"/>
        <w:lang w:val="vi" w:eastAsia="en-US" w:bidi="ar-SA"/>
      </w:rPr>
    </w:lvl>
    <w:lvl w:ilvl="2" w:tplc="5E0664E8">
      <w:numFmt w:val="bullet"/>
      <w:lvlText w:val="•"/>
      <w:lvlJc w:val="left"/>
      <w:pPr>
        <w:ind w:left="2073" w:hanging="145"/>
      </w:pPr>
      <w:rPr>
        <w:rFonts w:hint="default"/>
        <w:lang w:val="vi" w:eastAsia="en-US" w:bidi="ar-SA"/>
      </w:rPr>
    </w:lvl>
    <w:lvl w:ilvl="3" w:tplc="AB1E4096">
      <w:numFmt w:val="bullet"/>
      <w:lvlText w:val="•"/>
      <w:lvlJc w:val="left"/>
      <w:pPr>
        <w:ind w:left="3050" w:hanging="145"/>
      </w:pPr>
      <w:rPr>
        <w:rFonts w:hint="default"/>
        <w:lang w:val="vi" w:eastAsia="en-US" w:bidi="ar-SA"/>
      </w:rPr>
    </w:lvl>
    <w:lvl w:ilvl="4" w:tplc="28A6EA92">
      <w:numFmt w:val="bullet"/>
      <w:lvlText w:val="•"/>
      <w:lvlJc w:val="left"/>
      <w:pPr>
        <w:ind w:left="4027" w:hanging="145"/>
      </w:pPr>
      <w:rPr>
        <w:rFonts w:hint="default"/>
        <w:lang w:val="vi" w:eastAsia="en-US" w:bidi="ar-SA"/>
      </w:rPr>
    </w:lvl>
    <w:lvl w:ilvl="5" w:tplc="A002E414">
      <w:numFmt w:val="bullet"/>
      <w:lvlText w:val="•"/>
      <w:lvlJc w:val="left"/>
      <w:pPr>
        <w:ind w:left="5004" w:hanging="145"/>
      </w:pPr>
      <w:rPr>
        <w:rFonts w:hint="default"/>
        <w:lang w:val="vi" w:eastAsia="en-US" w:bidi="ar-SA"/>
      </w:rPr>
    </w:lvl>
    <w:lvl w:ilvl="6" w:tplc="4F700052">
      <w:numFmt w:val="bullet"/>
      <w:lvlText w:val="•"/>
      <w:lvlJc w:val="left"/>
      <w:pPr>
        <w:ind w:left="5980" w:hanging="145"/>
      </w:pPr>
      <w:rPr>
        <w:rFonts w:hint="default"/>
        <w:lang w:val="vi" w:eastAsia="en-US" w:bidi="ar-SA"/>
      </w:rPr>
    </w:lvl>
    <w:lvl w:ilvl="7" w:tplc="A7C48DDA">
      <w:numFmt w:val="bullet"/>
      <w:lvlText w:val="•"/>
      <w:lvlJc w:val="left"/>
      <w:pPr>
        <w:ind w:left="6957" w:hanging="145"/>
      </w:pPr>
      <w:rPr>
        <w:rFonts w:hint="default"/>
        <w:lang w:val="vi" w:eastAsia="en-US" w:bidi="ar-SA"/>
      </w:rPr>
    </w:lvl>
    <w:lvl w:ilvl="8" w:tplc="680852D4">
      <w:numFmt w:val="bullet"/>
      <w:lvlText w:val="•"/>
      <w:lvlJc w:val="left"/>
      <w:pPr>
        <w:ind w:left="7934" w:hanging="145"/>
      </w:pPr>
      <w:rPr>
        <w:rFonts w:hint="default"/>
        <w:lang w:val="vi" w:eastAsia="en-US" w:bidi="ar-SA"/>
      </w:rPr>
    </w:lvl>
  </w:abstractNum>
  <w:abstractNum w:abstractNumId="7" w15:restartNumberingAfterBreak="0">
    <w:nsid w:val="3DE1289C"/>
    <w:multiLevelType w:val="hybridMultilevel"/>
    <w:tmpl w:val="2F448EA6"/>
    <w:lvl w:ilvl="0" w:tplc="1F289A3A">
      <w:numFmt w:val="bullet"/>
      <w:lvlText w:val="-"/>
      <w:lvlJc w:val="left"/>
      <w:pPr>
        <w:ind w:left="250" w:hanging="140"/>
      </w:pPr>
      <w:rPr>
        <w:rFonts w:ascii="Times New Roman" w:eastAsia="Times New Roman" w:hAnsi="Times New Roman" w:cs="Times New Roman" w:hint="default"/>
        <w:color w:val="0033CC"/>
        <w:spacing w:val="-3"/>
        <w:w w:val="99"/>
        <w:sz w:val="24"/>
        <w:szCs w:val="24"/>
        <w:lang w:val="vi" w:eastAsia="en-US" w:bidi="ar-SA"/>
      </w:rPr>
    </w:lvl>
    <w:lvl w:ilvl="1" w:tplc="1F66E4BC">
      <w:numFmt w:val="bullet"/>
      <w:lvlText w:val="•"/>
      <w:lvlJc w:val="left"/>
      <w:pPr>
        <w:ind w:left="1222" w:hanging="140"/>
      </w:pPr>
      <w:rPr>
        <w:rFonts w:hint="default"/>
        <w:lang w:val="vi" w:eastAsia="en-US" w:bidi="ar-SA"/>
      </w:rPr>
    </w:lvl>
    <w:lvl w:ilvl="2" w:tplc="8BC81264">
      <w:numFmt w:val="bullet"/>
      <w:lvlText w:val="•"/>
      <w:lvlJc w:val="left"/>
      <w:pPr>
        <w:ind w:left="2185" w:hanging="140"/>
      </w:pPr>
      <w:rPr>
        <w:rFonts w:hint="default"/>
        <w:lang w:val="vi" w:eastAsia="en-US" w:bidi="ar-SA"/>
      </w:rPr>
    </w:lvl>
    <w:lvl w:ilvl="3" w:tplc="050ACE5C">
      <w:numFmt w:val="bullet"/>
      <w:lvlText w:val="•"/>
      <w:lvlJc w:val="left"/>
      <w:pPr>
        <w:ind w:left="3148" w:hanging="140"/>
      </w:pPr>
      <w:rPr>
        <w:rFonts w:hint="default"/>
        <w:lang w:val="vi" w:eastAsia="en-US" w:bidi="ar-SA"/>
      </w:rPr>
    </w:lvl>
    <w:lvl w:ilvl="4" w:tplc="59F0CBDC">
      <w:numFmt w:val="bullet"/>
      <w:lvlText w:val="•"/>
      <w:lvlJc w:val="left"/>
      <w:pPr>
        <w:ind w:left="4111" w:hanging="140"/>
      </w:pPr>
      <w:rPr>
        <w:rFonts w:hint="default"/>
        <w:lang w:val="vi" w:eastAsia="en-US" w:bidi="ar-SA"/>
      </w:rPr>
    </w:lvl>
    <w:lvl w:ilvl="5" w:tplc="3BE40AAE">
      <w:numFmt w:val="bullet"/>
      <w:lvlText w:val="•"/>
      <w:lvlJc w:val="left"/>
      <w:pPr>
        <w:ind w:left="5074" w:hanging="140"/>
      </w:pPr>
      <w:rPr>
        <w:rFonts w:hint="default"/>
        <w:lang w:val="vi" w:eastAsia="en-US" w:bidi="ar-SA"/>
      </w:rPr>
    </w:lvl>
    <w:lvl w:ilvl="6" w:tplc="F46686C8">
      <w:numFmt w:val="bullet"/>
      <w:lvlText w:val="•"/>
      <w:lvlJc w:val="left"/>
      <w:pPr>
        <w:ind w:left="6036" w:hanging="140"/>
      </w:pPr>
      <w:rPr>
        <w:rFonts w:hint="default"/>
        <w:lang w:val="vi" w:eastAsia="en-US" w:bidi="ar-SA"/>
      </w:rPr>
    </w:lvl>
    <w:lvl w:ilvl="7" w:tplc="061E2940">
      <w:numFmt w:val="bullet"/>
      <w:lvlText w:val="•"/>
      <w:lvlJc w:val="left"/>
      <w:pPr>
        <w:ind w:left="6999" w:hanging="140"/>
      </w:pPr>
      <w:rPr>
        <w:rFonts w:hint="default"/>
        <w:lang w:val="vi" w:eastAsia="en-US" w:bidi="ar-SA"/>
      </w:rPr>
    </w:lvl>
    <w:lvl w:ilvl="8" w:tplc="E1668B24">
      <w:numFmt w:val="bullet"/>
      <w:lvlText w:val="•"/>
      <w:lvlJc w:val="left"/>
      <w:pPr>
        <w:ind w:left="7962" w:hanging="140"/>
      </w:pPr>
      <w:rPr>
        <w:rFonts w:hint="default"/>
        <w:lang w:val="vi" w:eastAsia="en-US" w:bidi="ar-SA"/>
      </w:rPr>
    </w:lvl>
  </w:abstractNum>
  <w:abstractNum w:abstractNumId="8" w15:restartNumberingAfterBreak="0">
    <w:nsid w:val="3EF446AD"/>
    <w:multiLevelType w:val="hybridMultilevel"/>
    <w:tmpl w:val="57C2014C"/>
    <w:lvl w:ilvl="0" w:tplc="0CF69028">
      <w:numFmt w:val="bullet"/>
      <w:lvlText w:val="-"/>
      <w:lvlJc w:val="left"/>
      <w:pPr>
        <w:ind w:left="110" w:hanging="135"/>
      </w:pPr>
      <w:rPr>
        <w:rFonts w:ascii="Times New Roman" w:eastAsia="Times New Roman" w:hAnsi="Times New Roman" w:cs="Times New Roman" w:hint="default"/>
        <w:color w:val="0033CC"/>
        <w:w w:val="99"/>
        <w:sz w:val="24"/>
        <w:szCs w:val="24"/>
        <w:lang w:val="vi" w:eastAsia="en-US" w:bidi="ar-SA"/>
      </w:rPr>
    </w:lvl>
    <w:lvl w:ilvl="1" w:tplc="C734B33A">
      <w:numFmt w:val="bullet"/>
      <w:lvlText w:val="•"/>
      <w:lvlJc w:val="left"/>
      <w:pPr>
        <w:ind w:left="1096" w:hanging="135"/>
      </w:pPr>
      <w:rPr>
        <w:rFonts w:hint="default"/>
        <w:lang w:val="vi" w:eastAsia="en-US" w:bidi="ar-SA"/>
      </w:rPr>
    </w:lvl>
    <w:lvl w:ilvl="2" w:tplc="6852AC9C">
      <w:numFmt w:val="bullet"/>
      <w:lvlText w:val="•"/>
      <w:lvlJc w:val="left"/>
      <w:pPr>
        <w:ind w:left="2073" w:hanging="135"/>
      </w:pPr>
      <w:rPr>
        <w:rFonts w:hint="default"/>
        <w:lang w:val="vi" w:eastAsia="en-US" w:bidi="ar-SA"/>
      </w:rPr>
    </w:lvl>
    <w:lvl w:ilvl="3" w:tplc="4F04E09A">
      <w:numFmt w:val="bullet"/>
      <w:lvlText w:val="•"/>
      <w:lvlJc w:val="left"/>
      <w:pPr>
        <w:ind w:left="3050" w:hanging="135"/>
      </w:pPr>
      <w:rPr>
        <w:rFonts w:hint="default"/>
        <w:lang w:val="vi" w:eastAsia="en-US" w:bidi="ar-SA"/>
      </w:rPr>
    </w:lvl>
    <w:lvl w:ilvl="4" w:tplc="1AFEF502">
      <w:numFmt w:val="bullet"/>
      <w:lvlText w:val="•"/>
      <w:lvlJc w:val="left"/>
      <w:pPr>
        <w:ind w:left="4027" w:hanging="135"/>
      </w:pPr>
      <w:rPr>
        <w:rFonts w:hint="default"/>
        <w:lang w:val="vi" w:eastAsia="en-US" w:bidi="ar-SA"/>
      </w:rPr>
    </w:lvl>
    <w:lvl w:ilvl="5" w:tplc="EFF41E86">
      <w:numFmt w:val="bullet"/>
      <w:lvlText w:val="•"/>
      <w:lvlJc w:val="left"/>
      <w:pPr>
        <w:ind w:left="5004" w:hanging="135"/>
      </w:pPr>
      <w:rPr>
        <w:rFonts w:hint="default"/>
        <w:lang w:val="vi" w:eastAsia="en-US" w:bidi="ar-SA"/>
      </w:rPr>
    </w:lvl>
    <w:lvl w:ilvl="6" w:tplc="555075F8">
      <w:numFmt w:val="bullet"/>
      <w:lvlText w:val="•"/>
      <w:lvlJc w:val="left"/>
      <w:pPr>
        <w:ind w:left="5980" w:hanging="135"/>
      </w:pPr>
      <w:rPr>
        <w:rFonts w:hint="default"/>
        <w:lang w:val="vi" w:eastAsia="en-US" w:bidi="ar-SA"/>
      </w:rPr>
    </w:lvl>
    <w:lvl w:ilvl="7" w:tplc="13B8CC02">
      <w:numFmt w:val="bullet"/>
      <w:lvlText w:val="•"/>
      <w:lvlJc w:val="left"/>
      <w:pPr>
        <w:ind w:left="6957" w:hanging="135"/>
      </w:pPr>
      <w:rPr>
        <w:rFonts w:hint="default"/>
        <w:lang w:val="vi" w:eastAsia="en-US" w:bidi="ar-SA"/>
      </w:rPr>
    </w:lvl>
    <w:lvl w:ilvl="8" w:tplc="22C40214">
      <w:numFmt w:val="bullet"/>
      <w:lvlText w:val="•"/>
      <w:lvlJc w:val="left"/>
      <w:pPr>
        <w:ind w:left="7934" w:hanging="135"/>
      </w:pPr>
      <w:rPr>
        <w:rFonts w:hint="default"/>
        <w:lang w:val="vi" w:eastAsia="en-US" w:bidi="ar-SA"/>
      </w:rPr>
    </w:lvl>
  </w:abstractNum>
  <w:abstractNum w:abstractNumId="9" w15:restartNumberingAfterBreak="0">
    <w:nsid w:val="4C010DBA"/>
    <w:multiLevelType w:val="hybridMultilevel"/>
    <w:tmpl w:val="71F65AE6"/>
    <w:lvl w:ilvl="0" w:tplc="7B1C3FA6">
      <w:numFmt w:val="bullet"/>
      <w:lvlText w:val="-"/>
      <w:lvlJc w:val="left"/>
      <w:pPr>
        <w:ind w:left="110" w:hanging="140"/>
      </w:pPr>
      <w:rPr>
        <w:rFonts w:ascii="Times New Roman" w:eastAsia="Times New Roman" w:hAnsi="Times New Roman" w:cs="Times New Roman" w:hint="default"/>
        <w:color w:val="0033CC"/>
        <w:spacing w:val="-3"/>
        <w:w w:val="99"/>
        <w:sz w:val="24"/>
        <w:szCs w:val="24"/>
        <w:lang w:val="vi" w:eastAsia="en-US" w:bidi="ar-SA"/>
      </w:rPr>
    </w:lvl>
    <w:lvl w:ilvl="1" w:tplc="1A8CE9CE">
      <w:numFmt w:val="bullet"/>
      <w:lvlText w:val="•"/>
      <w:lvlJc w:val="left"/>
      <w:pPr>
        <w:ind w:left="1096" w:hanging="140"/>
      </w:pPr>
      <w:rPr>
        <w:rFonts w:hint="default"/>
        <w:lang w:val="vi" w:eastAsia="en-US" w:bidi="ar-SA"/>
      </w:rPr>
    </w:lvl>
    <w:lvl w:ilvl="2" w:tplc="048240EE">
      <w:numFmt w:val="bullet"/>
      <w:lvlText w:val="•"/>
      <w:lvlJc w:val="left"/>
      <w:pPr>
        <w:ind w:left="2073" w:hanging="140"/>
      </w:pPr>
      <w:rPr>
        <w:rFonts w:hint="default"/>
        <w:lang w:val="vi" w:eastAsia="en-US" w:bidi="ar-SA"/>
      </w:rPr>
    </w:lvl>
    <w:lvl w:ilvl="3" w:tplc="597431A4">
      <w:numFmt w:val="bullet"/>
      <w:lvlText w:val="•"/>
      <w:lvlJc w:val="left"/>
      <w:pPr>
        <w:ind w:left="3050" w:hanging="140"/>
      </w:pPr>
      <w:rPr>
        <w:rFonts w:hint="default"/>
        <w:lang w:val="vi" w:eastAsia="en-US" w:bidi="ar-SA"/>
      </w:rPr>
    </w:lvl>
    <w:lvl w:ilvl="4" w:tplc="C406BA0C">
      <w:numFmt w:val="bullet"/>
      <w:lvlText w:val="•"/>
      <w:lvlJc w:val="left"/>
      <w:pPr>
        <w:ind w:left="4027" w:hanging="140"/>
      </w:pPr>
      <w:rPr>
        <w:rFonts w:hint="default"/>
        <w:lang w:val="vi" w:eastAsia="en-US" w:bidi="ar-SA"/>
      </w:rPr>
    </w:lvl>
    <w:lvl w:ilvl="5" w:tplc="0BE261F8">
      <w:numFmt w:val="bullet"/>
      <w:lvlText w:val="•"/>
      <w:lvlJc w:val="left"/>
      <w:pPr>
        <w:ind w:left="5004" w:hanging="140"/>
      </w:pPr>
      <w:rPr>
        <w:rFonts w:hint="default"/>
        <w:lang w:val="vi" w:eastAsia="en-US" w:bidi="ar-SA"/>
      </w:rPr>
    </w:lvl>
    <w:lvl w:ilvl="6" w:tplc="EBF01122">
      <w:numFmt w:val="bullet"/>
      <w:lvlText w:val="•"/>
      <w:lvlJc w:val="left"/>
      <w:pPr>
        <w:ind w:left="5980" w:hanging="140"/>
      </w:pPr>
      <w:rPr>
        <w:rFonts w:hint="default"/>
        <w:lang w:val="vi" w:eastAsia="en-US" w:bidi="ar-SA"/>
      </w:rPr>
    </w:lvl>
    <w:lvl w:ilvl="7" w:tplc="BA2CD364">
      <w:numFmt w:val="bullet"/>
      <w:lvlText w:val="•"/>
      <w:lvlJc w:val="left"/>
      <w:pPr>
        <w:ind w:left="6957" w:hanging="140"/>
      </w:pPr>
      <w:rPr>
        <w:rFonts w:hint="default"/>
        <w:lang w:val="vi" w:eastAsia="en-US" w:bidi="ar-SA"/>
      </w:rPr>
    </w:lvl>
    <w:lvl w:ilvl="8" w:tplc="5E08F1F6">
      <w:numFmt w:val="bullet"/>
      <w:lvlText w:val="•"/>
      <w:lvlJc w:val="left"/>
      <w:pPr>
        <w:ind w:left="7934" w:hanging="140"/>
      </w:pPr>
      <w:rPr>
        <w:rFonts w:hint="default"/>
        <w:lang w:val="vi" w:eastAsia="en-US" w:bidi="ar-SA"/>
      </w:rPr>
    </w:lvl>
  </w:abstractNum>
  <w:abstractNum w:abstractNumId="10" w15:restartNumberingAfterBreak="0">
    <w:nsid w:val="4E2B7AF5"/>
    <w:multiLevelType w:val="hybridMultilevel"/>
    <w:tmpl w:val="C0A87A72"/>
    <w:lvl w:ilvl="0" w:tplc="E3C6E3C6">
      <w:numFmt w:val="bullet"/>
      <w:lvlText w:val="-"/>
      <w:lvlJc w:val="left"/>
      <w:pPr>
        <w:ind w:left="250" w:hanging="140"/>
      </w:pPr>
      <w:rPr>
        <w:rFonts w:ascii="Times New Roman" w:eastAsia="Times New Roman" w:hAnsi="Times New Roman" w:cs="Times New Roman" w:hint="default"/>
        <w:color w:val="0033CC"/>
        <w:spacing w:val="-3"/>
        <w:w w:val="99"/>
        <w:sz w:val="24"/>
        <w:szCs w:val="24"/>
        <w:lang w:val="vi" w:eastAsia="en-US" w:bidi="ar-SA"/>
      </w:rPr>
    </w:lvl>
    <w:lvl w:ilvl="1" w:tplc="DE944F88">
      <w:numFmt w:val="bullet"/>
      <w:lvlText w:val="•"/>
      <w:lvlJc w:val="left"/>
      <w:pPr>
        <w:ind w:left="1222" w:hanging="140"/>
      </w:pPr>
      <w:rPr>
        <w:rFonts w:hint="default"/>
        <w:lang w:val="vi" w:eastAsia="en-US" w:bidi="ar-SA"/>
      </w:rPr>
    </w:lvl>
    <w:lvl w:ilvl="2" w:tplc="7AFEEAA0">
      <w:numFmt w:val="bullet"/>
      <w:lvlText w:val="•"/>
      <w:lvlJc w:val="left"/>
      <w:pPr>
        <w:ind w:left="2185" w:hanging="140"/>
      </w:pPr>
      <w:rPr>
        <w:rFonts w:hint="default"/>
        <w:lang w:val="vi" w:eastAsia="en-US" w:bidi="ar-SA"/>
      </w:rPr>
    </w:lvl>
    <w:lvl w:ilvl="3" w:tplc="7DD6FE30">
      <w:numFmt w:val="bullet"/>
      <w:lvlText w:val="•"/>
      <w:lvlJc w:val="left"/>
      <w:pPr>
        <w:ind w:left="3148" w:hanging="140"/>
      </w:pPr>
      <w:rPr>
        <w:rFonts w:hint="default"/>
        <w:lang w:val="vi" w:eastAsia="en-US" w:bidi="ar-SA"/>
      </w:rPr>
    </w:lvl>
    <w:lvl w:ilvl="4" w:tplc="08E0BF2A">
      <w:numFmt w:val="bullet"/>
      <w:lvlText w:val="•"/>
      <w:lvlJc w:val="left"/>
      <w:pPr>
        <w:ind w:left="4111" w:hanging="140"/>
      </w:pPr>
      <w:rPr>
        <w:rFonts w:hint="default"/>
        <w:lang w:val="vi" w:eastAsia="en-US" w:bidi="ar-SA"/>
      </w:rPr>
    </w:lvl>
    <w:lvl w:ilvl="5" w:tplc="461C2BD4">
      <w:numFmt w:val="bullet"/>
      <w:lvlText w:val="•"/>
      <w:lvlJc w:val="left"/>
      <w:pPr>
        <w:ind w:left="5074" w:hanging="140"/>
      </w:pPr>
      <w:rPr>
        <w:rFonts w:hint="default"/>
        <w:lang w:val="vi" w:eastAsia="en-US" w:bidi="ar-SA"/>
      </w:rPr>
    </w:lvl>
    <w:lvl w:ilvl="6" w:tplc="F3163B26">
      <w:numFmt w:val="bullet"/>
      <w:lvlText w:val="•"/>
      <w:lvlJc w:val="left"/>
      <w:pPr>
        <w:ind w:left="6036" w:hanging="140"/>
      </w:pPr>
      <w:rPr>
        <w:rFonts w:hint="default"/>
        <w:lang w:val="vi" w:eastAsia="en-US" w:bidi="ar-SA"/>
      </w:rPr>
    </w:lvl>
    <w:lvl w:ilvl="7" w:tplc="6CF4675A">
      <w:numFmt w:val="bullet"/>
      <w:lvlText w:val="•"/>
      <w:lvlJc w:val="left"/>
      <w:pPr>
        <w:ind w:left="6999" w:hanging="140"/>
      </w:pPr>
      <w:rPr>
        <w:rFonts w:hint="default"/>
        <w:lang w:val="vi" w:eastAsia="en-US" w:bidi="ar-SA"/>
      </w:rPr>
    </w:lvl>
    <w:lvl w:ilvl="8" w:tplc="717AB0D6">
      <w:numFmt w:val="bullet"/>
      <w:lvlText w:val="•"/>
      <w:lvlJc w:val="left"/>
      <w:pPr>
        <w:ind w:left="7962" w:hanging="140"/>
      </w:pPr>
      <w:rPr>
        <w:rFonts w:hint="default"/>
        <w:lang w:val="vi" w:eastAsia="en-US" w:bidi="ar-SA"/>
      </w:rPr>
    </w:lvl>
  </w:abstractNum>
  <w:abstractNum w:abstractNumId="11" w15:restartNumberingAfterBreak="0">
    <w:nsid w:val="70D14C3B"/>
    <w:multiLevelType w:val="hybridMultilevel"/>
    <w:tmpl w:val="679E7A1C"/>
    <w:lvl w:ilvl="0" w:tplc="19E61592">
      <w:numFmt w:val="bullet"/>
      <w:lvlText w:val="-"/>
      <w:lvlJc w:val="left"/>
      <w:pPr>
        <w:ind w:left="250" w:hanging="140"/>
      </w:pPr>
      <w:rPr>
        <w:rFonts w:ascii="Times New Roman" w:eastAsia="Times New Roman" w:hAnsi="Times New Roman" w:cs="Times New Roman" w:hint="default"/>
        <w:color w:val="0033CC"/>
        <w:spacing w:val="-2"/>
        <w:w w:val="99"/>
        <w:sz w:val="24"/>
        <w:szCs w:val="24"/>
        <w:lang w:val="vi" w:eastAsia="en-US" w:bidi="ar-SA"/>
      </w:rPr>
    </w:lvl>
    <w:lvl w:ilvl="1" w:tplc="F6A81500">
      <w:numFmt w:val="bullet"/>
      <w:lvlText w:val="•"/>
      <w:lvlJc w:val="left"/>
      <w:pPr>
        <w:ind w:left="1222" w:hanging="140"/>
      </w:pPr>
      <w:rPr>
        <w:rFonts w:hint="default"/>
        <w:lang w:val="vi" w:eastAsia="en-US" w:bidi="ar-SA"/>
      </w:rPr>
    </w:lvl>
    <w:lvl w:ilvl="2" w:tplc="EF02AD58">
      <w:numFmt w:val="bullet"/>
      <w:lvlText w:val="•"/>
      <w:lvlJc w:val="left"/>
      <w:pPr>
        <w:ind w:left="2185" w:hanging="140"/>
      </w:pPr>
      <w:rPr>
        <w:rFonts w:hint="default"/>
        <w:lang w:val="vi" w:eastAsia="en-US" w:bidi="ar-SA"/>
      </w:rPr>
    </w:lvl>
    <w:lvl w:ilvl="3" w:tplc="B9B034F2">
      <w:numFmt w:val="bullet"/>
      <w:lvlText w:val="•"/>
      <w:lvlJc w:val="left"/>
      <w:pPr>
        <w:ind w:left="3148" w:hanging="140"/>
      </w:pPr>
      <w:rPr>
        <w:rFonts w:hint="default"/>
        <w:lang w:val="vi" w:eastAsia="en-US" w:bidi="ar-SA"/>
      </w:rPr>
    </w:lvl>
    <w:lvl w:ilvl="4" w:tplc="96501AF2">
      <w:numFmt w:val="bullet"/>
      <w:lvlText w:val="•"/>
      <w:lvlJc w:val="left"/>
      <w:pPr>
        <w:ind w:left="4111" w:hanging="140"/>
      </w:pPr>
      <w:rPr>
        <w:rFonts w:hint="default"/>
        <w:lang w:val="vi" w:eastAsia="en-US" w:bidi="ar-SA"/>
      </w:rPr>
    </w:lvl>
    <w:lvl w:ilvl="5" w:tplc="0F62693E">
      <w:numFmt w:val="bullet"/>
      <w:lvlText w:val="•"/>
      <w:lvlJc w:val="left"/>
      <w:pPr>
        <w:ind w:left="5074" w:hanging="140"/>
      </w:pPr>
      <w:rPr>
        <w:rFonts w:hint="default"/>
        <w:lang w:val="vi" w:eastAsia="en-US" w:bidi="ar-SA"/>
      </w:rPr>
    </w:lvl>
    <w:lvl w:ilvl="6" w:tplc="FE9A1A74">
      <w:numFmt w:val="bullet"/>
      <w:lvlText w:val="•"/>
      <w:lvlJc w:val="left"/>
      <w:pPr>
        <w:ind w:left="6036" w:hanging="140"/>
      </w:pPr>
      <w:rPr>
        <w:rFonts w:hint="default"/>
        <w:lang w:val="vi" w:eastAsia="en-US" w:bidi="ar-SA"/>
      </w:rPr>
    </w:lvl>
    <w:lvl w:ilvl="7" w:tplc="280E2A5C">
      <w:numFmt w:val="bullet"/>
      <w:lvlText w:val="•"/>
      <w:lvlJc w:val="left"/>
      <w:pPr>
        <w:ind w:left="6999" w:hanging="140"/>
      </w:pPr>
      <w:rPr>
        <w:rFonts w:hint="default"/>
        <w:lang w:val="vi" w:eastAsia="en-US" w:bidi="ar-SA"/>
      </w:rPr>
    </w:lvl>
    <w:lvl w:ilvl="8" w:tplc="5BE4A584">
      <w:numFmt w:val="bullet"/>
      <w:lvlText w:val="•"/>
      <w:lvlJc w:val="left"/>
      <w:pPr>
        <w:ind w:left="7962" w:hanging="140"/>
      </w:pPr>
      <w:rPr>
        <w:rFonts w:hint="default"/>
        <w:lang w:val="vi" w:eastAsia="en-US" w:bidi="ar-SA"/>
      </w:rPr>
    </w:lvl>
  </w:abstractNum>
  <w:num w:numId="1">
    <w:abstractNumId w:val="10"/>
  </w:num>
  <w:num w:numId="2">
    <w:abstractNumId w:val="7"/>
  </w:num>
  <w:num w:numId="3">
    <w:abstractNumId w:val="5"/>
  </w:num>
  <w:num w:numId="4">
    <w:abstractNumId w:val="11"/>
  </w:num>
  <w:num w:numId="5">
    <w:abstractNumId w:val="2"/>
  </w:num>
  <w:num w:numId="6">
    <w:abstractNumId w:val="0"/>
  </w:num>
  <w:num w:numId="7">
    <w:abstractNumId w:val="4"/>
  </w:num>
  <w:num w:numId="8">
    <w:abstractNumId w:val="9"/>
  </w:num>
  <w:num w:numId="9">
    <w:abstractNumId w:val="1"/>
  </w:num>
  <w:num w:numId="10">
    <w:abstractNumId w:val="6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274"/>
    <w:rsid w:val="000039D2"/>
    <w:rsid w:val="001C5845"/>
    <w:rsid w:val="002717C5"/>
    <w:rsid w:val="00291144"/>
    <w:rsid w:val="002E728E"/>
    <w:rsid w:val="002F4A0A"/>
    <w:rsid w:val="00323197"/>
    <w:rsid w:val="004E4AE5"/>
    <w:rsid w:val="004E573A"/>
    <w:rsid w:val="005113A0"/>
    <w:rsid w:val="0051143E"/>
    <w:rsid w:val="005545D0"/>
    <w:rsid w:val="00620B2E"/>
    <w:rsid w:val="00690923"/>
    <w:rsid w:val="00696525"/>
    <w:rsid w:val="006B1792"/>
    <w:rsid w:val="006B7DC3"/>
    <w:rsid w:val="00736B51"/>
    <w:rsid w:val="00795133"/>
    <w:rsid w:val="00796865"/>
    <w:rsid w:val="008350B4"/>
    <w:rsid w:val="008473D2"/>
    <w:rsid w:val="00853037"/>
    <w:rsid w:val="008F5274"/>
    <w:rsid w:val="00954364"/>
    <w:rsid w:val="00964385"/>
    <w:rsid w:val="00964BC4"/>
    <w:rsid w:val="00A16689"/>
    <w:rsid w:val="00A258C7"/>
    <w:rsid w:val="00B04E60"/>
    <w:rsid w:val="00B348F2"/>
    <w:rsid w:val="00C06B04"/>
    <w:rsid w:val="00C40BC0"/>
    <w:rsid w:val="00CF034E"/>
    <w:rsid w:val="00CF377C"/>
    <w:rsid w:val="00D435B6"/>
    <w:rsid w:val="00DE216C"/>
    <w:rsid w:val="00E12F66"/>
    <w:rsid w:val="00E22732"/>
    <w:rsid w:val="00F72A72"/>
    <w:rsid w:val="00FF5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705D29A-253C-4E64-8C72-E824EA20B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v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5113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XÂY DỰNG ĐƠN VỊ KIẾN THỨC THEO MA TRẬN ĐỂ THI KỲ THI THPT QUỐC GIA NĂM 2017</vt:lpstr>
    </vt:vector>
  </TitlesOfParts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XÂY DỰNG ĐƠN VỊ KIẾN THỨC THEO MA TRẬN ĐỂ THI KỲ THI THPT QUỐC GIA NĂM 2017</dc:title>
  <dc:creator>My computer</dc:creator>
  <cp:lastModifiedBy>User01</cp:lastModifiedBy>
  <cp:revision>22</cp:revision>
  <dcterms:created xsi:type="dcterms:W3CDTF">2021-11-29T02:54:00Z</dcterms:created>
  <dcterms:modified xsi:type="dcterms:W3CDTF">2021-11-29T02:34:00Z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2021-11-27T00:00:00Z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2021-11-27T00:00:00Z</vt:filetime>
  </property>
</Properties>
</file>